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64FF" w:rsidRDefault="006764FF" w:rsidP="00485EC9">
      <w:pPr>
        <w:pStyle w:val="Bezriadkovania"/>
        <w:jc w:val="center"/>
        <w:rPr>
          <w:rFonts w:ascii="Corbel" w:hAnsi="Corbel"/>
          <w:b/>
          <w:sz w:val="32"/>
        </w:rPr>
      </w:pPr>
      <w:r>
        <w:rPr>
          <w:rFonts w:ascii="Corbel" w:hAnsi="Corbel"/>
          <w:b/>
          <w:sz w:val="32"/>
        </w:rPr>
        <w:t>Poučenie pri podaní žiadosti.</w:t>
      </w:r>
    </w:p>
    <w:p w:rsidR="006764FF" w:rsidRDefault="006764FF" w:rsidP="00485EC9">
      <w:pPr>
        <w:pStyle w:val="Bezriadkovania"/>
        <w:jc w:val="center"/>
        <w:rPr>
          <w:rFonts w:ascii="Corbel" w:hAnsi="Corbel"/>
          <w:b/>
          <w:sz w:val="32"/>
        </w:rPr>
      </w:pPr>
    </w:p>
    <w:p w:rsidR="00485EC9" w:rsidRPr="00E95B3C" w:rsidRDefault="00485EC9" w:rsidP="00485EC9">
      <w:pPr>
        <w:pStyle w:val="Bezriadkovania"/>
        <w:jc w:val="center"/>
        <w:rPr>
          <w:rFonts w:ascii="Corbel" w:hAnsi="Corbel"/>
          <w:b/>
          <w:sz w:val="32"/>
        </w:rPr>
      </w:pPr>
      <w:r w:rsidRPr="00E95B3C">
        <w:rPr>
          <w:rFonts w:ascii="Corbel" w:hAnsi="Corbel"/>
          <w:b/>
          <w:sz w:val="32"/>
        </w:rPr>
        <w:t>Súhlas na vstup do objektu FaF UK,</w:t>
      </w:r>
    </w:p>
    <w:p w:rsidR="00485EC9" w:rsidRDefault="00485EC9" w:rsidP="00485EC9">
      <w:pPr>
        <w:pStyle w:val="Bezriadkovania"/>
        <w:jc w:val="center"/>
        <w:rPr>
          <w:rFonts w:ascii="Corbel" w:hAnsi="Corbel"/>
          <w:b/>
          <w:sz w:val="32"/>
        </w:rPr>
      </w:pPr>
      <w:r w:rsidRPr="00E95B3C">
        <w:rPr>
          <w:rFonts w:ascii="Corbel" w:hAnsi="Corbel"/>
          <w:b/>
          <w:sz w:val="32"/>
        </w:rPr>
        <w:t>na prácu mimo pracovnej doby</w:t>
      </w:r>
      <w:r>
        <w:rPr>
          <w:rFonts w:ascii="Corbel" w:hAnsi="Corbel"/>
          <w:b/>
          <w:sz w:val="32"/>
        </w:rPr>
        <w:t>,</w:t>
      </w:r>
      <w:r w:rsidRPr="00E95B3C">
        <w:rPr>
          <w:rFonts w:ascii="Corbel" w:hAnsi="Corbel"/>
          <w:b/>
          <w:sz w:val="32"/>
        </w:rPr>
        <w:t> v dňoch voľna</w:t>
      </w:r>
      <w:r>
        <w:rPr>
          <w:rFonts w:ascii="Corbel" w:hAnsi="Corbel"/>
          <w:b/>
          <w:sz w:val="32"/>
        </w:rPr>
        <w:t xml:space="preserve"> a </w:t>
      </w:r>
      <w:r w:rsidRPr="00E95B3C">
        <w:rPr>
          <w:rFonts w:ascii="Corbel" w:hAnsi="Corbel"/>
          <w:b/>
          <w:sz w:val="32"/>
        </w:rPr>
        <w:t>sviatkoch.</w:t>
      </w:r>
    </w:p>
    <w:p w:rsidR="00485EC9" w:rsidRDefault="00485EC9" w:rsidP="00485EC9">
      <w:pPr>
        <w:spacing w:after="0"/>
        <w:rPr>
          <w:rFonts w:ascii="Corbel" w:hAnsi="Corbel" w:cs="Segoe UI"/>
          <w:b/>
          <w:bCs/>
          <w:color w:val="0C882A"/>
          <w:sz w:val="16"/>
          <w:szCs w:val="16"/>
          <w:shd w:val="clear" w:color="auto" w:fill="FFFFFF"/>
        </w:rPr>
      </w:pPr>
    </w:p>
    <w:p w:rsidR="00485EC9" w:rsidRDefault="00485EC9" w:rsidP="00485EC9">
      <w:pPr>
        <w:spacing w:after="0"/>
        <w:rPr>
          <w:rFonts w:ascii="Corbel" w:hAnsi="Corbel" w:cs="Segoe UI"/>
          <w:bCs/>
          <w:sz w:val="16"/>
          <w:szCs w:val="16"/>
          <w:shd w:val="clear" w:color="auto" w:fill="FFFFFF"/>
        </w:rPr>
      </w:pPr>
      <w:r w:rsidRPr="00485EC9">
        <w:rPr>
          <w:rFonts w:ascii="Corbel" w:hAnsi="Corbel" w:cs="Segoe UI"/>
          <w:bCs/>
          <w:sz w:val="16"/>
          <w:szCs w:val="16"/>
          <w:shd w:val="clear" w:color="auto" w:fill="FFFFFF"/>
        </w:rPr>
        <w:t xml:space="preserve">V zmysle </w:t>
      </w:r>
      <w:r>
        <w:rPr>
          <w:rFonts w:ascii="Corbel" w:hAnsi="Corbel" w:cs="Segoe UI"/>
          <w:bCs/>
          <w:sz w:val="16"/>
          <w:szCs w:val="16"/>
          <w:shd w:val="clear" w:color="auto" w:fill="FFFFFF"/>
        </w:rPr>
        <w:t>zjednotenia podkladov pre vydanie súhlasu na vstup do budovy mimo pracovnej doby, alebo v časoch voľna či sviatkov – sa zavádza jednotné tlačivo na žiadosť.</w:t>
      </w:r>
    </w:p>
    <w:p w:rsidR="00137E32" w:rsidRDefault="00485EC9" w:rsidP="00485EC9">
      <w:pPr>
        <w:spacing w:after="0"/>
        <w:rPr>
          <w:rFonts w:ascii="Corbel" w:hAnsi="Corbel" w:cs="Segoe UI"/>
          <w:bCs/>
          <w:sz w:val="16"/>
          <w:szCs w:val="16"/>
          <w:shd w:val="clear" w:color="auto" w:fill="FFFFFF"/>
        </w:rPr>
      </w:pPr>
      <w:r>
        <w:rPr>
          <w:rFonts w:ascii="Corbel" w:hAnsi="Corbel" w:cs="Segoe UI"/>
          <w:bCs/>
          <w:sz w:val="16"/>
          <w:szCs w:val="16"/>
          <w:shd w:val="clear" w:color="auto" w:fill="FFFFFF"/>
        </w:rPr>
        <w:t xml:space="preserve">Žiadosť na vstup do budovy si žiadateľ vypíše </w:t>
      </w:r>
      <w:r w:rsidR="00E64DAD">
        <w:rPr>
          <w:rFonts w:ascii="Corbel" w:hAnsi="Corbel" w:cs="Segoe UI"/>
          <w:bCs/>
          <w:sz w:val="16"/>
          <w:szCs w:val="16"/>
          <w:shd w:val="clear" w:color="auto" w:fill="FFFFFF"/>
        </w:rPr>
        <w:t>a </w:t>
      </w:r>
      <w:r w:rsidR="00E64DAD" w:rsidRPr="00137E32">
        <w:rPr>
          <w:rFonts w:ascii="Corbel" w:hAnsi="Corbel" w:cs="Segoe UI"/>
          <w:b/>
          <w:bCs/>
          <w:sz w:val="16"/>
          <w:szCs w:val="16"/>
          <w:shd w:val="clear" w:color="auto" w:fill="FFFFFF"/>
        </w:rPr>
        <w:t xml:space="preserve">podá na dekanát </w:t>
      </w:r>
      <w:r w:rsidR="00E64DAD">
        <w:rPr>
          <w:rFonts w:ascii="Corbel" w:hAnsi="Corbel" w:cs="Segoe UI"/>
          <w:bCs/>
          <w:sz w:val="16"/>
          <w:szCs w:val="16"/>
          <w:shd w:val="clear" w:color="auto" w:fill="FFFFFF"/>
        </w:rPr>
        <w:t>FaF UK na vyjadrenie</w:t>
      </w:r>
      <w:r w:rsidR="00137E32">
        <w:rPr>
          <w:rFonts w:ascii="Corbel" w:hAnsi="Corbel" w:cs="Segoe UI"/>
          <w:bCs/>
          <w:sz w:val="16"/>
          <w:szCs w:val="16"/>
          <w:shd w:val="clear" w:color="auto" w:fill="FFFFFF"/>
        </w:rPr>
        <w:t xml:space="preserve"> a spracovanie</w:t>
      </w:r>
      <w:r w:rsidR="00E64DAD">
        <w:rPr>
          <w:rFonts w:ascii="Corbel" w:hAnsi="Corbel" w:cs="Segoe UI"/>
          <w:bCs/>
          <w:sz w:val="16"/>
          <w:szCs w:val="16"/>
          <w:shd w:val="clear" w:color="auto" w:fill="FFFFFF"/>
        </w:rPr>
        <w:t xml:space="preserve">. </w:t>
      </w:r>
    </w:p>
    <w:p w:rsidR="00E64DAD" w:rsidRDefault="00E64DAD" w:rsidP="00485EC9">
      <w:pPr>
        <w:spacing w:after="0"/>
        <w:rPr>
          <w:rFonts w:ascii="Corbel" w:hAnsi="Corbel" w:cs="Segoe UI"/>
          <w:bCs/>
          <w:sz w:val="16"/>
          <w:szCs w:val="16"/>
          <w:shd w:val="clear" w:color="auto" w:fill="FFFFFF"/>
        </w:rPr>
      </w:pPr>
      <w:r>
        <w:rPr>
          <w:rFonts w:ascii="Corbel" w:hAnsi="Corbel" w:cs="Segoe UI"/>
          <w:bCs/>
          <w:sz w:val="16"/>
          <w:szCs w:val="16"/>
          <w:shd w:val="clear" w:color="auto" w:fill="FFFFFF"/>
        </w:rPr>
        <w:t>Žiadosť je potrebné podať v dostatočnom predstihu.</w:t>
      </w:r>
    </w:p>
    <w:p w:rsidR="00137E32" w:rsidRDefault="00E64DAD" w:rsidP="00485EC9">
      <w:pPr>
        <w:spacing w:after="0"/>
        <w:rPr>
          <w:rFonts w:ascii="Corbel" w:hAnsi="Corbel" w:cs="Segoe UI"/>
          <w:bCs/>
          <w:sz w:val="16"/>
          <w:szCs w:val="16"/>
          <w:shd w:val="clear" w:color="auto" w:fill="FFFFFF"/>
        </w:rPr>
      </w:pPr>
      <w:r>
        <w:rPr>
          <w:rFonts w:ascii="Corbel" w:hAnsi="Corbel" w:cs="Segoe UI"/>
          <w:bCs/>
          <w:sz w:val="16"/>
          <w:szCs w:val="16"/>
          <w:shd w:val="clear" w:color="auto" w:fill="FFFFFF"/>
        </w:rPr>
        <w:t xml:space="preserve">V žiadosti je potrebné vypísať všetky požadované kolónky. Je to z dôvodu prehľadu a evidencie osôb vyskytujúcich sa v budove. </w:t>
      </w:r>
    </w:p>
    <w:p w:rsidR="00E64DAD" w:rsidRDefault="00E64DAD" w:rsidP="00485EC9">
      <w:pPr>
        <w:spacing w:after="0"/>
        <w:rPr>
          <w:rFonts w:ascii="Corbel" w:hAnsi="Corbel" w:cs="Segoe UI"/>
          <w:bCs/>
          <w:sz w:val="16"/>
          <w:szCs w:val="16"/>
          <w:shd w:val="clear" w:color="auto" w:fill="FFFFFF"/>
        </w:rPr>
      </w:pPr>
      <w:r>
        <w:rPr>
          <w:rFonts w:ascii="Corbel" w:hAnsi="Corbel" w:cs="Segoe UI"/>
          <w:bCs/>
          <w:sz w:val="16"/>
          <w:szCs w:val="16"/>
          <w:shd w:val="clear" w:color="auto" w:fill="FFFFFF"/>
        </w:rPr>
        <w:t xml:space="preserve">V prípade nebezpečia, požiaru a iných udalostí je jednoduchšie </w:t>
      </w:r>
      <w:r w:rsidR="00137E32">
        <w:rPr>
          <w:rFonts w:ascii="Corbel" w:hAnsi="Corbel" w:cs="Segoe UI"/>
          <w:bCs/>
          <w:sz w:val="16"/>
          <w:szCs w:val="16"/>
          <w:shd w:val="clear" w:color="auto" w:fill="FFFFFF"/>
        </w:rPr>
        <w:t xml:space="preserve">v budove, </w:t>
      </w:r>
      <w:r>
        <w:rPr>
          <w:rFonts w:ascii="Corbel" w:hAnsi="Corbel" w:cs="Segoe UI"/>
          <w:bCs/>
          <w:sz w:val="16"/>
          <w:szCs w:val="16"/>
          <w:shd w:val="clear" w:color="auto" w:fill="FFFFFF"/>
        </w:rPr>
        <w:t xml:space="preserve">osoby vyhľadať. </w:t>
      </w:r>
    </w:p>
    <w:p w:rsidR="00137E32" w:rsidRDefault="00137E32" w:rsidP="00485EC9">
      <w:pPr>
        <w:spacing w:after="0"/>
        <w:rPr>
          <w:rFonts w:ascii="Corbel" w:hAnsi="Corbel" w:cs="Segoe UI"/>
          <w:bCs/>
          <w:sz w:val="16"/>
          <w:szCs w:val="16"/>
          <w:shd w:val="clear" w:color="auto" w:fill="FFFFFF"/>
        </w:rPr>
      </w:pPr>
      <w:r>
        <w:rPr>
          <w:rFonts w:ascii="Corbel" w:hAnsi="Corbel" w:cs="Segoe UI"/>
          <w:bCs/>
          <w:sz w:val="16"/>
          <w:szCs w:val="16"/>
          <w:shd w:val="clear" w:color="auto" w:fill="FFFFFF"/>
        </w:rPr>
        <w:t xml:space="preserve">Po odsúhlasení vedením bude poslaná žiadosť </w:t>
      </w:r>
      <w:r>
        <w:rPr>
          <w:rFonts w:ascii="Corbel" w:hAnsi="Corbel" w:cs="Segoe UI"/>
          <w:bCs/>
          <w:sz w:val="16"/>
          <w:szCs w:val="16"/>
          <w:shd w:val="clear" w:color="auto" w:fill="FFFFFF"/>
        </w:rPr>
        <w:t xml:space="preserve">presunutá </w:t>
      </w:r>
      <w:r>
        <w:rPr>
          <w:rFonts w:ascii="Corbel" w:hAnsi="Corbel" w:cs="Segoe UI"/>
          <w:bCs/>
          <w:sz w:val="16"/>
          <w:szCs w:val="16"/>
          <w:shd w:val="clear" w:color="auto" w:fill="FFFFFF"/>
        </w:rPr>
        <w:t xml:space="preserve">na príslušnú vrátnicu. </w:t>
      </w:r>
    </w:p>
    <w:p w:rsidR="00137E32" w:rsidRDefault="00137E32" w:rsidP="00485EC9">
      <w:pPr>
        <w:spacing w:after="0"/>
        <w:rPr>
          <w:rFonts w:ascii="Corbel" w:hAnsi="Corbel" w:cs="Segoe UI"/>
          <w:bCs/>
          <w:sz w:val="16"/>
          <w:szCs w:val="16"/>
          <w:shd w:val="clear" w:color="auto" w:fill="FFFFFF"/>
        </w:rPr>
      </w:pPr>
      <w:r>
        <w:rPr>
          <w:rFonts w:ascii="Corbel" w:hAnsi="Corbel" w:cs="Segoe UI"/>
          <w:bCs/>
          <w:sz w:val="16"/>
          <w:szCs w:val="16"/>
          <w:shd w:val="clear" w:color="auto" w:fill="FFFFFF"/>
        </w:rPr>
        <w:t>V prípade ak nebude uvedená žiadosť na vrátnici, alebo ak bude nesúhlas k žiadosti – žiadateľ nebude vpustený do budovy.</w:t>
      </w:r>
    </w:p>
    <w:p w:rsidR="00137E32" w:rsidRDefault="00137E32" w:rsidP="00485EC9">
      <w:pPr>
        <w:spacing w:after="0"/>
        <w:rPr>
          <w:rFonts w:ascii="Corbel" w:hAnsi="Corbel" w:cs="Segoe UI"/>
          <w:bCs/>
          <w:sz w:val="16"/>
          <w:szCs w:val="16"/>
          <w:shd w:val="clear" w:color="auto" w:fill="FFFFFF"/>
        </w:rPr>
      </w:pPr>
    </w:p>
    <w:p w:rsidR="00137E32" w:rsidRPr="000E457F" w:rsidRDefault="00137E32" w:rsidP="00137E32">
      <w:pPr>
        <w:spacing w:after="0" w:line="240" w:lineRule="auto"/>
        <w:rPr>
          <w:rFonts w:ascii="Corbel" w:eastAsia="Times New Roman" w:hAnsi="Corbel" w:cs="Segoe UI"/>
          <w:color w:val="000000"/>
          <w:sz w:val="16"/>
          <w:szCs w:val="16"/>
          <w:lang w:eastAsia="sk-SK"/>
        </w:rPr>
      </w:pPr>
      <w:r w:rsidRPr="000E457F">
        <w:rPr>
          <w:rFonts w:ascii="Corbel" w:eastAsia="Times New Roman" w:hAnsi="Corbel" w:cs="Segoe UI"/>
          <w:color w:val="000000"/>
          <w:sz w:val="16"/>
          <w:szCs w:val="16"/>
          <w:lang w:eastAsia="sk-SK"/>
        </w:rPr>
        <w:t>Žiadateľ je povinný dodržať všetky bezpečnostné predpisy a nariadenia BOZP vo všetkých objektoch budovy. Žiadateľ zodpovedá za ostatné osoby, v zmysle súhlasu, ktoré sa budú nachádzať v objekte.  Pri vstupe do objektu a rovnako aj pri odchode z objektu je žiadateľ, rovnako aj ostatné zúčastnené osoby, sú povinné sa nahlásiť strážnej službe na vrátnici, ako pri príchode tak aj pri odchode z budovy.</w:t>
      </w:r>
    </w:p>
    <w:p w:rsidR="00137E32" w:rsidRDefault="00137E32" w:rsidP="00137E32">
      <w:pPr>
        <w:pStyle w:val="Bezriadkovania"/>
        <w:rPr>
          <w:rFonts w:ascii="Corbel" w:eastAsia="Times New Roman" w:hAnsi="Corbel" w:cs="Segoe UI"/>
          <w:color w:val="000000"/>
          <w:sz w:val="16"/>
          <w:szCs w:val="16"/>
          <w:lang w:eastAsia="sk-SK"/>
        </w:rPr>
      </w:pPr>
      <w:r w:rsidRPr="000E457F">
        <w:rPr>
          <w:rFonts w:ascii="Corbel" w:eastAsia="Times New Roman" w:hAnsi="Corbel" w:cs="Segoe UI"/>
          <w:color w:val="000000"/>
          <w:sz w:val="16"/>
          <w:szCs w:val="16"/>
          <w:lang w:eastAsia="sk-SK"/>
        </w:rPr>
        <w:t>Pri žiadosti cez sobotu/nedeľu/sviatok, keď budova na Kalinčiakovej je uzatvorená, je žiadateľ povinný si prevziať kľúč na hlavnej vrátnici Odbojárov. Pri vstupe do budovy na Kalinčiakovej si dvere odomkne a za sebou zamkne. Rovnako to bude aj pri odchode. Kľúče vráti na hlavnú vrátnicu Odbojárov. Žiadateľ sa zaručuje o riadne a bezpečné uzamknutie budovy</w:t>
      </w:r>
      <w:r w:rsidR="00321CA2">
        <w:rPr>
          <w:rFonts w:ascii="Corbel" w:eastAsia="Times New Roman" w:hAnsi="Corbel" w:cs="Segoe UI"/>
          <w:color w:val="000000"/>
          <w:sz w:val="16"/>
          <w:szCs w:val="16"/>
          <w:lang w:eastAsia="sk-SK"/>
        </w:rPr>
        <w:t xml:space="preserve"> a nepoškodenie kľúčov a majetku</w:t>
      </w:r>
      <w:r w:rsidRPr="000E457F">
        <w:rPr>
          <w:rFonts w:ascii="Corbel" w:eastAsia="Times New Roman" w:hAnsi="Corbel" w:cs="Segoe UI"/>
          <w:color w:val="000000"/>
          <w:sz w:val="16"/>
          <w:szCs w:val="16"/>
          <w:lang w:eastAsia="sk-SK"/>
        </w:rPr>
        <w:t>.</w:t>
      </w:r>
      <w:r w:rsidRPr="000E457F">
        <w:rPr>
          <w:rFonts w:ascii="Corbel" w:eastAsia="Times New Roman" w:hAnsi="Corbel" w:cs="Segoe UI"/>
          <w:color w:val="000000"/>
          <w:sz w:val="16"/>
          <w:szCs w:val="16"/>
          <w:lang w:eastAsia="sk-SK"/>
        </w:rPr>
        <w:br/>
      </w:r>
      <w:r w:rsidRPr="00700163">
        <w:rPr>
          <w:rFonts w:ascii="Corbel" w:eastAsia="Times New Roman" w:hAnsi="Corbel" w:cs="Segoe UI"/>
          <w:b/>
          <w:color w:val="000000"/>
          <w:sz w:val="16"/>
          <w:szCs w:val="16"/>
          <w:lang w:eastAsia="sk-SK"/>
        </w:rPr>
        <w:t>Strážna služba neumožní vstup</w:t>
      </w:r>
      <w:r w:rsidRPr="000E457F">
        <w:rPr>
          <w:rFonts w:ascii="Corbel" w:eastAsia="Times New Roman" w:hAnsi="Corbel" w:cs="Segoe UI"/>
          <w:color w:val="000000"/>
          <w:sz w:val="16"/>
          <w:szCs w:val="16"/>
          <w:lang w:eastAsia="sk-SK"/>
        </w:rPr>
        <w:t xml:space="preserve"> / vykáže osobu z objektu, ak:</w:t>
      </w:r>
      <w:r w:rsidRPr="000E457F">
        <w:rPr>
          <w:rFonts w:ascii="Corbel" w:eastAsia="Times New Roman" w:hAnsi="Corbel" w:cs="Segoe UI"/>
          <w:color w:val="000000"/>
          <w:sz w:val="16"/>
          <w:szCs w:val="16"/>
          <w:lang w:eastAsia="sk-SK"/>
        </w:rPr>
        <w:br/>
        <w:t>-         nie je predložený a schválený súhlas (na vrátnici)</w:t>
      </w:r>
      <w:r w:rsidRPr="000E457F">
        <w:rPr>
          <w:rFonts w:ascii="Corbel" w:eastAsia="Times New Roman" w:hAnsi="Corbel" w:cs="Segoe UI"/>
          <w:color w:val="000000"/>
          <w:sz w:val="16"/>
          <w:szCs w:val="16"/>
          <w:lang w:eastAsia="sk-SK"/>
        </w:rPr>
        <w:br/>
        <w:t>-         nebol dodržaný čas vstupu a odchodu z objektu. Maximálny čas do 22:00 hod.</w:t>
      </w:r>
      <w:r w:rsidRPr="000E457F">
        <w:rPr>
          <w:rFonts w:ascii="Corbel" w:eastAsia="Times New Roman" w:hAnsi="Corbel" w:cs="Segoe UI"/>
          <w:color w:val="000000"/>
          <w:sz w:val="16"/>
          <w:szCs w:val="16"/>
          <w:lang w:eastAsia="sk-SK"/>
        </w:rPr>
        <w:br/>
        <w:t>-         osoba so súhlasom porušila zásady a pravidlá BOZP, poškodila majetok UK.</w:t>
      </w:r>
    </w:p>
    <w:p w:rsidR="00321CA2" w:rsidRDefault="00321CA2" w:rsidP="00137E32">
      <w:pPr>
        <w:pStyle w:val="Bezriadkovania"/>
        <w:rPr>
          <w:rFonts w:ascii="Corbel" w:eastAsia="Times New Roman" w:hAnsi="Corbel" w:cs="Segoe UI"/>
          <w:color w:val="000000"/>
          <w:sz w:val="16"/>
          <w:szCs w:val="16"/>
          <w:lang w:eastAsia="sk-SK"/>
        </w:rPr>
      </w:pPr>
    </w:p>
    <w:p w:rsidR="00E64DAD" w:rsidRDefault="00321CA2" w:rsidP="00321CA2">
      <w:pPr>
        <w:pStyle w:val="Bezriadkovania"/>
        <w:rPr>
          <w:rFonts w:ascii="Corbel" w:hAnsi="Corbel" w:cs="Segoe UI"/>
          <w:bCs/>
          <w:sz w:val="16"/>
          <w:szCs w:val="16"/>
          <w:shd w:val="clear" w:color="auto" w:fill="FFFFFF"/>
        </w:rPr>
      </w:pPr>
      <w:r>
        <w:rPr>
          <w:rFonts w:ascii="Corbel" w:eastAsia="Times New Roman" w:hAnsi="Corbel" w:cs="Segoe UI"/>
          <w:color w:val="000000"/>
          <w:sz w:val="16"/>
          <w:szCs w:val="16"/>
          <w:lang w:eastAsia="sk-SK"/>
        </w:rPr>
        <w:t>Pri zaevidovaniu „bloku budovy“ použite nasledujúci stručný prehľad blokov:</w:t>
      </w:r>
    </w:p>
    <w:p w:rsidR="004C7ABD" w:rsidRPr="00485EC9" w:rsidRDefault="00485EC9" w:rsidP="00485EC9">
      <w:pPr>
        <w:spacing w:after="0"/>
        <w:rPr>
          <w:rFonts w:ascii="Corbel" w:hAnsi="Corbel" w:cs="Segoe UI"/>
          <w:i/>
          <w:iCs/>
          <w:color w:val="000000"/>
          <w:sz w:val="16"/>
          <w:szCs w:val="16"/>
          <w:shd w:val="clear" w:color="auto" w:fill="FFFFFF"/>
        </w:rPr>
      </w:pPr>
      <w:r w:rsidRPr="00485EC9">
        <w:rPr>
          <w:rFonts w:ascii="Corbel" w:hAnsi="Corbel" w:cs="Segoe UI"/>
          <w:b/>
          <w:bCs/>
          <w:color w:val="0C882A"/>
          <w:sz w:val="16"/>
          <w:szCs w:val="16"/>
          <w:shd w:val="clear" w:color="auto" w:fill="FFFFFF"/>
        </w:rPr>
        <w:t>A blok</w:t>
      </w:r>
      <w:r w:rsidRPr="00485EC9">
        <w:rPr>
          <w:rFonts w:ascii="Corbel" w:hAnsi="Corbel" w:cs="Segoe UI"/>
          <w:b/>
          <w:bCs/>
          <w:color w:val="CB2613"/>
          <w:sz w:val="16"/>
          <w:szCs w:val="16"/>
          <w:shd w:val="clear" w:color="auto" w:fill="FFFFFF"/>
        </w:rPr>
        <w:t> </w:t>
      </w:r>
      <w:r w:rsidRPr="00485EC9">
        <w:rPr>
          <w:rFonts w:ascii="Corbel" w:hAnsi="Corbel" w:cs="Segoe UI"/>
          <w:color w:val="000000"/>
          <w:sz w:val="16"/>
          <w:szCs w:val="16"/>
          <w:shd w:val="clear" w:color="auto" w:fill="FFFFFF"/>
        </w:rPr>
        <w:t>- Odbojárov 10 -&gt; </w:t>
      </w:r>
      <w:r w:rsidRPr="00485EC9">
        <w:rPr>
          <w:rFonts w:ascii="Corbel" w:hAnsi="Corbel" w:cs="Segoe UI"/>
          <w:i/>
          <w:iCs/>
          <w:color w:val="000000"/>
          <w:sz w:val="16"/>
          <w:szCs w:val="16"/>
          <w:shd w:val="clear" w:color="auto" w:fill="FFFFFF"/>
        </w:rPr>
        <w:t>nad lekárňou</w:t>
      </w:r>
    </w:p>
    <w:p w:rsidR="00485EC9" w:rsidRPr="00485EC9" w:rsidRDefault="00485EC9" w:rsidP="00485EC9">
      <w:pPr>
        <w:spacing w:after="0"/>
        <w:rPr>
          <w:rFonts w:ascii="Corbel" w:hAnsi="Corbel" w:cs="Segoe UI"/>
          <w:color w:val="000000"/>
          <w:sz w:val="16"/>
          <w:szCs w:val="16"/>
          <w:shd w:val="clear" w:color="auto" w:fill="FFFFFF"/>
        </w:rPr>
      </w:pPr>
      <w:r w:rsidRPr="00485EC9">
        <w:rPr>
          <w:rFonts w:ascii="Corbel" w:hAnsi="Corbel" w:cs="Segoe UI"/>
          <w:b/>
          <w:bCs/>
          <w:color w:val="0C882A"/>
          <w:sz w:val="16"/>
          <w:szCs w:val="16"/>
          <w:shd w:val="clear" w:color="auto" w:fill="FFFFFF"/>
        </w:rPr>
        <w:t>B blok</w:t>
      </w:r>
      <w:r w:rsidRPr="00485EC9">
        <w:rPr>
          <w:rFonts w:ascii="Corbel" w:hAnsi="Corbel" w:cs="Segoe UI"/>
          <w:color w:val="000000"/>
          <w:sz w:val="16"/>
          <w:szCs w:val="16"/>
          <w:shd w:val="clear" w:color="auto" w:fill="FFFFFF"/>
        </w:rPr>
        <w:t> - Odbojárov 10 -&gt; </w:t>
      </w:r>
      <w:r w:rsidRPr="00485EC9">
        <w:rPr>
          <w:rFonts w:ascii="Corbel" w:hAnsi="Corbel" w:cs="Segoe UI"/>
          <w:i/>
          <w:iCs/>
          <w:color w:val="000000"/>
          <w:sz w:val="16"/>
          <w:szCs w:val="16"/>
          <w:shd w:val="clear" w:color="auto" w:fill="FFFFFF"/>
        </w:rPr>
        <w:t>od výťahu doľava</w:t>
      </w:r>
      <w:r w:rsidRPr="00485EC9">
        <w:rPr>
          <w:rFonts w:ascii="Corbel" w:hAnsi="Corbel" w:cs="Segoe UI"/>
          <w:color w:val="000000"/>
          <w:sz w:val="16"/>
          <w:szCs w:val="16"/>
          <w:shd w:val="clear" w:color="auto" w:fill="FFFFFF"/>
        </w:rPr>
        <w:t> </w:t>
      </w:r>
    </w:p>
    <w:p w:rsidR="00485EC9" w:rsidRPr="00485EC9" w:rsidRDefault="00485EC9" w:rsidP="00485EC9">
      <w:pPr>
        <w:spacing w:after="0"/>
        <w:rPr>
          <w:rFonts w:ascii="Corbel" w:hAnsi="Corbel" w:cs="Segoe UI"/>
          <w:color w:val="000000"/>
          <w:sz w:val="16"/>
          <w:szCs w:val="16"/>
          <w:shd w:val="clear" w:color="auto" w:fill="FFFFFF"/>
        </w:rPr>
      </w:pPr>
      <w:r w:rsidRPr="00485EC9">
        <w:rPr>
          <w:rFonts w:ascii="Corbel" w:hAnsi="Corbel" w:cs="Segoe UI"/>
          <w:b/>
          <w:bCs/>
          <w:color w:val="0C882A"/>
          <w:sz w:val="16"/>
          <w:szCs w:val="16"/>
          <w:shd w:val="clear" w:color="auto" w:fill="FFFFFF"/>
        </w:rPr>
        <w:t>C/D/E/H blok</w:t>
      </w:r>
      <w:r w:rsidRPr="00485EC9">
        <w:rPr>
          <w:rFonts w:ascii="Corbel" w:hAnsi="Corbel" w:cs="Segoe UI"/>
          <w:color w:val="000000"/>
          <w:sz w:val="16"/>
          <w:szCs w:val="16"/>
          <w:shd w:val="clear" w:color="auto" w:fill="FFFFFF"/>
        </w:rPr>
        <w:t> - Odbojárov 10 -&gt; </w:t>
      </w:r>
      <w:r w:rsidRPr="00485EC9">
        <w:rPr>
          <w:rFonts w:ascii="Corbel" w:hAnsi="Corbel" w:cs="Segoe UI"/>
          <w:b/>
          <w:bCs/>
          <w:color w:val="000000"/>
          <w:sz w:val="16"/>
          <w:szCs w:val="16"/>
          <w:shd w:val="clear" w:color="auto" w:fill="FFFFFF"/>
        </w:rPr>
        <w:t>AULA</w:t>
      </w:r>
      <w:r w:rsidRPr="00485EC9">
        <w:rPr>
          <w:rFonts w:ascii="Corbel" w:hAnsi="Corbel" w:cs="Segoe UI"/>
          <w:color w:val="000000"/>
          <w:sz w:val="16"/>
          <w:szCs w:val="16"/>
          <w:shd w:val="clear" w:color="auto" w:fill="FFFFFF"/>
        </w:rPr>
        <w:t>, vestibul, sieň dekana a vedeckej rady</w:t>
      </w:r>
      <w:r w:rsidRPr="00485EC9">
        <w:rPr>
          <w:rFonts w:ascii="Corbel" w:hAnsi="Corbel" w:cs="Segoe UI"/>
          <w:color w:val="000000"/>
          <w:sz w:val="16"/>
          <w:szCs w:val="16"/>
          <w:shd w:val="clear" w:color="auto" w:fill="FFFFFF"/>
        </w:rPr>
        <w:t>, jedáleň</w:t>
      </w:r>
    </w:p>
    <w:p w:rsidR="00485EC9" w:rsidRPr="00485EC9" w:rsidRDefault="00485EC9" w:rsidP="00485EC9">
      <w:pPr>
        <w:spacing w:after="0"/>
        <w:rPr>
          <w:rFonts w:ascii="Corbel" w:hAnsi="Corbel" w:cs="Segoe UI"/>
          <w:color w:val="000000"/>
          <w:sz w:val="16"/>
          <w:szCs w:val="16"/>
          <w:shd w:val="clear" w:color="auto" w:fill="FFFFFF"/>
        </w:rPr>
      </w:pPr>
      <w:r w:rsidRPr="00485EC9">
        <w:rPr>
          <w:rFonts w:ascii="Corbel" w:hAnsi="Corbel" w:cs="Segoe UI"/>
          <w:b/>
          <w:bCs/>
          <w:color w:val="0C882A"/>
          <w:sz w:val="16"/>
          <w:szCs w:val="16"/>
          <w:shd w:val="clear" w:color="auto" w:fill="FFFFFF"/>
        </w:rPr>
        <w:t>G blok</w:t>
      </w:r>
      <w:r w:rsidRPr="00485EC9">
        <w:rPr>
          <w:rFonts w:ascii="Corbel" w:hAnsi="Corbel" w:cs="Segoe UI"/>
          <w:color w:val="000000"/>
          <w:sz w:val="16"/>
          <w:szCs w:val="16"/>
          <w:shd w:val="clear" w:color="auto" w:fill="FFFFFF"/>
        </w:rPr>
        <w:t> - Odbojárov 10 -&gt; veľká telocvičňa</w:t>
      </w:r>
    </w:p>
    <w:p w:rsidR="00485EC9" w:rsidRPr="00485EC9" w:rsidRDefault="00485EC9" w:rsidP="00485EC9">
      <w:pPr>
        <w:spacing w:after="0"/>
        <w:rPr>
          <w:rFonts w:ascii="Corbel" w:hAnsi="Corbel" w:cs="Segoe UI"/>
          <w:color w:val="000000"/>
          <w:sz w:val="16"/>
          <w:szCs w:val="16"/>
          <w:shd w:val="clear" w:color="auto" w:fill="FFFFFF"/>
        </w:rPr>
      </w:pPr>
      <w:r w:rsidRPr="00485EC9">
        <w:rPr>
          <w:rFonts w:ascii="Corbel" w:hAnsi="Corbel" w:cs="Segoe UI"/>
          <w:b/>
          <w:bCs/>
          <w:color w:val="0C64C0"/>
          <w:sz w:val="16"/>
          <w:szCs w:val="16"/>
          <w:shd w:val="clear" w:color="auto" w:fill="FFFFFF"/>
        </w:rPr>
        <w:t>Prístavba</w:t>
      </w:r>
      <w:r w:rsidRPr="00485EC9">
        <w:rPr>
          <w:rFonts w:ascii="Corbel" w:hAnsi="Corbel" w:cs="Segoe UI"/>
          <w:color w:val="000000"/>
          <w:sz w:val="16"/>
          <w:szCs w:val="16"/>
          <w:shd w:val="clear" w:color="auto" w:fill="FFFFFF"/>
        </w:rPr>
        <w:t> - Odbojárov 10 -&gt; FaF, FM, CĎV </w:t>
      </w:r>
      <w:bookmarkStart w:id="0" w:name="_GoBack"/>
      <w:bookmarkEnd w:id="0"/>
    </w:p>
    <w:p w:rsidR="00485EC9" w:rsidRPr="00485EC9" w:rsidRDefault="00485EC9" w:rsidP="00485EC9">
      <w:pPr>
        <w:spacing w:after="0"/>
        <w:rPr>
          <w:rFonts w:ascii="Corbel" w:hAnsi="Corbel" w:cs="Segoe UI"/>
          <w:color w:val="000000"/>
          <w:sz w:val="16"/>
          <w:szCs w:val="16"/>
          <w:shd w:val="clear" w:color="auto" w:fill="FFFFFF"/>
        </w:rPr>
      </w:pPr>
      <w:r w:rsidRPr="00485EC9">
        <w:rPr>
          <w:rFonts w:ascii="Corbel" w:hAnsi="Corbel" w:cs="Segoe UI"/>
          <w:b/>
          <w:bCs/>
          <w:color w:val="0C882A"/>
          <w:sz w:val="16"/>
          <w:szCs w:val="16"/>
          <w:shd w:val="clear" w:color="auto" w:fill="FFFFFF"/>
        </w:rPr>
        <w:t>K blok</w:t>
      </w:r>
      <w:r w:rsidRPr="00485EC9">
        <w:rPr>
          <w:rFonts w:ascii="Corbel" w:hAnsi="Corbel" w:cs="Segoe UI"/>
          <w:color w:val="000000"/>
          <w:sz w:val="16"/>
          <w:szCs w:val="16"/>
          <w:shd w:val="clear" w:color="auto" w:fill="FFFFFF"/>
        </w:rPr>
        <w:t> - Kalinčiakova 8 -&gt; pri výťahu</w:t>
      </w:r>
    </w:p>
    <w:p w:rsidR="00485EC9" w:rsidRPr="00485EC9" w:rsidRDefault="00485EC9" w:rsidP="00485EC9">
      <w:pPr>
        <w:spacing w:after="0"/>
        <w:rPr>
          <w:rFonts w:ascii="Corbel" w:hAnsi="Corbel" w:cs="Segoe UI"/>
          <w:color w:val="000000"/>
          <w:sz w:val="16"/>
          <w:szCs w:val="16"/>
          <w:shd w:val="clear" w:color="auto" w:fill="FFFFFF"/>
        </w:rPr>
      </w:pPr>
      <w:r w:rsidRPr="00485EC9">
        <w:rPr>
          <w:rFonts w:ascii="Corbel" w:hAnsi="Corbel" w:cs="Segoe UI"/>
          <w:b/>
          <w:bCs/>
          <w:color w:val="763E9B"/>
          <w:sz w:val="16"/>
          <w:szCs w:val="16"/>
          <w:shd w:val="clear" w:color="auto" w:fill="FFFFFF"/>
        </w:rPr>
        <w:t>K blok</w:t>
      </w:r>
      <w:r w:rsidRPr="00485EC9">
        <w:rPr>
          <w:rFonts w:ascii="Corbel" w:hAnsi="Corbel" w:cs="Segoe UI"/>
          <w:color w:val="000000"/>
          <w:sz w:val="16"/>
          <w:szCs w:val="16"/>
          <w:shd w:val="clear" w:color="auto" w:fill="FFFFFF"/>
        </w:rPr>
        <w:t> - Kalinčiakova 8 -&gt; pri výťahu</w:t>
      </w:r>
    </w:p>
    <w:p w:rsidR="00485EC9" w:rsidRPr="00485EC9" w:rsidRDefault="00485EC9" w:rsidP="00485EC9">
      <w:pPr>
        <w:spacing w:after="0"/>
        <w:rPr>
          <w:rFonts w:ascii="Corbel" w:hAnsi="Corbel" w:cs="Segoe UI"/>
          <w:color w:val="000000"/>
          <w:sz w:val="16"/>
          <w:szCs w:val="16"/>
          <w:shd w:val="clear" w:color="auto" w:fill="FFFFFF"/>
        </w:rPr>
      </w:pPr>
      <w:r w:rsidRPr="00485EC9">
        <w:rPr>
          <w:rFonts w:ascii="Corbel" w:hAnsi="Corbel" w:cs="Segoe UI"/>
          <w:b/>
          <w:bCs/>
          <w:color w:val="763E9B"/>
          <w:sz w:val="16"/>
          <w:szCs w:val="16"/>
          <w:shd w:val="clear" w:color="auto" w:fill="FFFFFF"/>
        </w:rPr>
        <w:t>L blok</w:t>
      </w:r>
      <w:r w:rsidRPr="00485EC9">
        <w:rPr>
          <w:rFonts w:ascii="Corbel" w:hAnsi="Corbel" w:cs="Segoe UI"/>
          <w:color w:val="000000"/>
          <w:sz w:val="16"/>
          <w:szCs w:val="16"/>
          <w:shd w:val="clear" w:color="auto" w:fill="FFFFFF"/>
        </w:rPr>
        <w:t> - Kalinčiakova 8 -&gt; oblúk</w:t>
      </w:r>
    </w:p>
    <w:p w:rsidR="00485EC9" w:rsidRPr="00485EC9" w:rsidRDefault="00485EC9" w:rsidP="00485EC9">
      <w:pPr>
        <w:spacing w:after="0"/>
        <w:rPr>
          <w:rFonts w:ascii="Corbel" w:hAnsi="Corbel" w:cs="Segoe UI"/>
          <w:color w:val="000000"/>
          <w:sz w:val="16"/>
          <w:szCs w:val="16"/>
          <w:shd w:val="clear" w:color="auto" w:fill="FFFFFF"/>
        </w:rPr>
      </w:pPr>
      <w:r w:rsidRPr="00485EC9">
        <w:rPr>
          <w:rFonts w:ascii="Corbel" w:hAnsi="Corbel" w:cs="Segoe UI"/>
          <w:b/>
          <w:bCs/>
          <w:color w:val="763E9B"/>
          <w:sz w:val="16"/>
          <w:szCs w:val="16"/>
          <w:shd w:val="clear" w:color="auto" w:fill="FFFFFF"/>
        </w:rPr>
        <w:t>M blok</w:t>
      </w:r>
      <w:r w:rsidRPr="00485EC9">
        <w:rPr>
          <w:rFonts w:ascii="Corbel" w:hAnsi="Corbel" w:cs="Segoe UI"/>
          <w:color w:val="000000"/>
          <w:sz w:val="16"/>
          <w:szCs w:val="16"/>
          <w:shd w:val="clear" w:color="auto" w:fill="FFFFFF"/>
        </w:rPr>
        <w:t xml:space="preserve"> - Kalinčiakova 8 -&gt; nad vrátnicou, </w:t>
      </w:r>
    </w:p>
    <w:p w:rsidR="00485EC9" w:rsidRDefault="00485EC9" w:rsidP="00485EC9">
      <w:pPr>
        <w:spacing w:after="0"/>
        <w:rPr>
          <w:rFonts w:ascii="Corbel" w:hAnsi="Corbel" w:cs="Segoe UI"/>
          <w:color w:val="000000"/>
          <w:sz w:val="16"/>
          <w:szCs w:val="16"/>
          <w:shd w:val="clear" w:color="auto" w:fill="FFFFFF"/>
        </w:rPr>
      </w:pPr>
      <w:r w:rsidRPr="00485EC9">
        <w:rPr>
          <w:rFonts w:ascii="Corbel" w:hAnsi="Corbel" w:cs="Segoe UI"/>
          <w:b/>
          <w:bCs/>
          <w:color w:val="763E9B"/>
          <w:sz w:val="16"/>
          <w:szCs w:val="16"/>
          <w:shd w:val="clear" w:color="auto" w:fill="FFFFFF"/>
        </w:rPr>
        <w:t>M blok</w:t>
      </w:r>
      <w:r w:rsidRPr="00485EC9">
        <w:rPr>
          <w:rFonts w:ascii="Corbel" w:hAnsi="Corbel" w:cs="Segoe UI"/>
          <w:color w:val="000000"/>
          <w:sz w:val="16"/>
          <w:szCs w:val="16"/>
          <w:shd w:val="clear" w:color="auto" w:fill="FFFFFF"/>
        </w:rPr>
        <w:t> - Kalinčiakova 8 -&gt; malá telocvičňa</w:t>
      </w:r>
    </w:p>
    <w:p w:rsidR="006764FF" w:rsidRDefault="006764FF" w:rsidP="00485EC9">
      <w:pPr>
        <w:spacing w:after="0"/>
        <w:rPr>
          <w:rFonts w:ascii="Corbel" w:hAnsi="Corbel" w:cs="Segoe UI"/>
          <w:color w:val="000000"/>
          <w:sz w:val="16"/>
          <w:szCs w:val="16"/>
          <w:shd w:val="clear" w:color="auto" w:fill="FFFFFF"/>
        </w:rPr>
      </w:pPr>
    </w:p>
    <w:p w:rsidR="006764FF" w:rsidRPr="00485EC9" w:rsidRDefault="006764FF" w:rsidP="006764FF">
      <w:pPr>
        <w:spacing w:after="0"/>
        <w:jc w:val="center"/>
        <w:rPr>
          <w:rFonts w:ascii="Corbel" w:hAnsi="Corbel"/>
          <w:sz w:val="16"/>
          <w:szCs w:val="16"/>
        </w:rPr>
      </w:pPr>
      <w:r w:rsidRPr="006764FF">
        <w:rPr>
          <w:rFonts w:ascii="Corbel" w:hAnsi="Corbel"/>
          <w:noProof/>
          <w:sz w:val="16"/>
          <w:szCs w:val="16"/>
          <w:lang w:eastAsia="sk-SK"/>
        </w:rPr>
        <w:drawing>
          <wp:inline distT="0" distB="0" distL="0" distR="0">
            <wp:extent cx="4312920" cy="4016160"/>
            <wp:effectExtent l="0" t="0" r="0" b="3810"/>
            <wp:docPr id="1" name="Obrázok 1" descr="D:\HS - dokumenty\BUDOVY FaF\11 Odbojárov 10\Plán - Odbojárov 10\Plán budov 7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HS - dokumenty\BUDOVY FaF\11 Odbojárov 10\Plán - Odbojárov 10\Plán budov 77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4332" cy="4017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764FF" w:rsidRPr="00485EC9" w:rsidSect="0058316F">
      <w:pgSz w:w="11906" w:h="16838"/>
      <w:pgMar w:top="993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5EC9"/>
    <w:rsid w:val="00137E32"/>
    <w:rsid w:val="00321CA2"/>
    <w:rsid w:val="00485EC9"/>
    <w:rsid w:val="004C7ABD"/>
    <w:rsid w:val="0058316F"/>
    <w:rsid w:val="006764FF"/>
    <w:rsid w:val="00A64FE1"/>
    <w:rsid w:val="00E64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6682D9"/>
  <w15:chartTrackingRefBased/>
  <w15:docId w15:val="{A30E82D6-3BBE-4DDD-8318-30E9584EC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485EC9"/>
    <w:pPr>
      <w:spacing w:after="0" w:line="240" w:lineRule="auto"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5831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8316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367</Words>
  <Characters>2097</Characters>
  <Application>Microsoft Office Word</Application>
  <DocSecurity>0</DocSecurity>
  <Lines>17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Kováč Peter</dc:creator>
  <cp:keywords/>
  <dc:description/>
  <cp:lastModifiedBy>Kováč Peter</cp:lastModifiedBy>
  <cp:revision>3</cp:revision>
  <cp:lastPrinted>2022-10-26T10:32:00Z</cp:lastPrinted>
  <dcterms:created xsi:type="dcterms:W3CDTF">2022-10-26T09:35:00Z</dcterms:created>
  <dcterms:modified xsi:type="dcterms:W3CDTF">2022-10-26T12:15:00Z</dcterms:modified>
</cp:coreProperties>
</file>