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126E4" w14:textId="77777777" w:rsidR="00CA1825" w:rsidRPr="00A00FFF" w:rsidRDefault="000223EF" w:rsidP="00A00FFF">
      <w:pPr>
        <w:spacing w:after="0" w:line="360" w:lineRule="auto"/>
        <w:jc w:val="center"/>
        <w:rPr>
          <w:rFonts w:ascii="Corbel" w:hAnsi="Corbel" w:cs="Times New Roman"/>
          <w:b/>
          <w:i/>
          <w:iCs/>
          <w:sz w:val="24"/>
          <w:szCs w:val="24"/>
        </w:rPr>
      </w:pPr>
      <w:r w:rsidRPr="00A00FFF">
        <w:rPr>
          <w:rFonts w:ascii="Corbel" w:hAnsi="Corbel" w:cs="Times New Roman"/>
          <w:b/>
          <w:i/>
          <w:iCs/>
          <w:sz w:val="24"/>
          <w:szCs w:val="24"/>
        </w:rPr>
        <w:t>Pohybová terapia</w:t>
      </w:r>
      <w:r w:rsidR="00B762BC" w:rsidRPr="00A00FFF">
        <w:rPr>
          <w:rFonts w:ascii="Corbel" w:hAnsi="Corbel" w:cs="Times New Roman"/>
          <w:b/>
          <w:i/>
          <w:iCs/>
          <w:sz w:val="24"/>
          <w:szCs w:val="24"/>
        </w:rPr>
        <w:t xml:space="preserve"> (</w:t>
      </w:r>
      <w:r w:rsidR="00D01B2B" w:rsidRPr="00A00FFF">
        <w:rPr>
          <w:rFonts w:ascii="Corbel" w:hAnsi="Corbel" w:cs="Times New Roman"/>
          <w:b/>
          <w:i/>
          <w:iCs/>
          <w:sz w:val="24"/>
          <w:szCs w:val="24"/>
        </w:rPr>
        <w:t>2</w:t>
      </w:r>
      <w:r w:rsidR="00B762BC" w:rsidRPr="00A00FFF">
        <w:rPr>
          <w:rFonts w:ascii="Corbel" w:hAnsi="Corbel" w:cs="Times New Roman"/>
          <w:b/>
          <w:i/>
          <w:iCs/>
          <w:sz w:val="24"/>
          <w:szCs w:val="24"/>
        </w:rPr>
        <w:t>)</w:t>
      </w:r>
    </w:p>
    <w:p w14:paraId="758DD8F5" w14:textId="77777777" w:rsidR="00B762BC" w:rsidRPr="0064754F" w:rsidRDefault="00B762BC" w:rsidP="00A00FFF">
      <w:pPr>
        <w:spacing w:after="0" w:line="360" w:lineRule="auto"/>
        <w:jc w:val="both"/>
        <w:rPr>
          <w:rFonts w:ascii="Corbel" w:hAnsi="Corbel" w:cs="Times New Roman"/>
          <w:sz w:val="16"/>
          <w:szCs w:val="16"/>
        </w:rPr>
      </w:pPr>
    </w:p>
    <w:p w14:paraId="5DC930EE" w14:textId="77777777" w:rsidR="00B762BC" w:rsidRPr="00E26A6B" w:rsidRDefault="00B762BC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E26A6B">
        <w:rPr>
          <w:rFonts w:ascii="Corbel" w:hAnsi="Corbel" w:cs="Times New Roman"/>
          <w:b/>
          <w:sz w:val="24"/>
          <w:szCs w:val="24"/>
        </w:rPr>
        <w:t>Študijný odbor:</w:t>
      </w:r>
      <w:r w:rsidRPr="00E26A6B">
        <w:rPr>
          <w:rFonts w:ascii="Corbel" w:hAnsi="Corbel" w:cs="Times New Roman"/>
          <w:sz w:val="24"/>
          <w:szCs w:val="24"/>
        </w:rPr>
        <w:t xml:space="preserve"> </w:t>
      </w:r>
      <w:r w:rsidR="00724C71" w:rsidRPr="00E26A6B">
        <w:rPr>
          <w:rFonts w:ascii="Corbel" w:hAnsi="Corbel" w:cs="Times New Roman"/>
          <w:sz w:val="24"/>
          <w:szCs w:val="24"/>
        </w:rPr>
        <w:t>Farmácia</w:t>
      </w:r>
      <w:r w:rsidRPr="003859DE">
        <w:rPr>
          <w:rFonts w:ascii="Corbel" w:hAnsi="Corbel" w:cs="Times New Roman"/>
          <w:sz w:val="24"/>
          <w:szCs w:val="24"/>
        </w:rPr>
        <w:t xml:space="preserve">, </w:t>
      </w:r>
      <w:r w:rsidR="004972EC" w:rsidRPr="003859DE">
        <w:rPr>
          <w:rFonts w:ascii="Corbel" w:hAnsi="Corbel" w:cs="Times New Roman"/>
          <w:sz w:val="24"/>
          <w:szCs w:val="24"/>
        </w:rPr>
        <w:t xml:space="preserve">2. </w:t>
      </w:r>
      <w:r w:rsidRPr="00E26A6B">
        <w:rPr>
          <w:rFonts w:ascii="Corbel" w:hAnsi="Corbel" w:cs="Times New Roman"/>
          <w:sz w:val="24"/>
          <w:szCs w:val="24"/>
        </w:rPr>
        <w:t>ročník magisterského štúdia</w:t>
      </w:r>
    </w:p>
    <w:p w14:paraId="0A66F31B" w14:textId="77777777" w:rsidR="00B762BC" w:rsidRPr="0064754F" w:rsidRDefault="00B762BC" w:rsidP="00A00FFF">
      <w:pPr>
        <w:spacing w:after="0" w:line="360" w:lineRule="auto"/>
        <w:jc w:val="both"/>
        <w:rPr>
          <w:rFonts w:ascii="Corbel" w:hAnsi="Corbel" w:cs="Times New Roman"/>
          <w:b/>
          <w:sz w:val="16"/>
          <w:szCs w:val="16"/>
        </w:rPr>
      </w:pPr>
    </w:p>
    <w:p w14:paraId="2A8901B7" w14:textId="6E5AEA40" w:rsidR="0034331B" w:rsidRPr="00E26A6B" w:rsidRDefault="00B762BC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E26A6B">
        <w:rPr>
          <w:rFonts w:ascii="Corbel" w:hAnsi="Corbel" w:cs="Times New Roman"/>
          <w:b/>
          <w:sz w:val="24"/>
          <w:szCs w:val="24"/>
        </w:rPr>
        <w:t>Vyučujúci:</w:t>
      </w:r>
      <w:r w:rsidRPr="00E26A6B">
        <w:rPr>
          <w:rFonts w:ascii="Corbel" w:hAnsi="Corbel" w:cs="Times New Roman"/>
          <w:sz w:val="24"/>
          <w:szCs w:val="24"/>
        </w:rPr>
        <w:t xml:space="preserve"> PaedDr. Martina Tibenská, PhD.; Mgr. Dalibor Ludvig, PhD.; Mgr. Lenka</w:t>
      </w:r>
    </w:p>
    <w:p w14:paraId="65139814" w14:textId="613C00B3" w:rsidR="00B762BC" w:rsidRPr="00E26A6B" w:rsidRDefault="0034331B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E26A6B">
        <w:rPr>
          <w:rFonts w:ascii="Corbel" w:hAnsi="Corbel" w:cs="Times New Roman"/>
          <w:sz w:val="24"/>
          <w:szCs w:val="24"/>
        </w:rPr>
        <w:t xml:space="preserve">                    </w:t>
      </w:r>
      <w:r w:rsidR="00A00FFF">
        <w:rPr>
          <w:rFonts w:ascii="Corbel" w:hAnsi="Corbel" w:cs="Times New Roman"/>
          <w:sz w:val="24"/>
          <w:szCs w:val="24"/>
        </w:rPr>
        <w:t xml:space="preserve">    </w:t>
      </w:r>
      <w:r w:rsidR="00B762BC" w:rsidRPr="00E26A6B">
        <w:rPr>
          <w:rFonts w:ascii="Corbel" w:hAnsi="Corbel" w:cs="Times New Roman"/>
          <w:sz w:val="24"/>
          <w:szCs w:val="24"/>
        </w:rPr>
        <w:t>Nagyová, PhD.; Mgr. Michal Tokár, PhD.</w:t>
      </w:r>
    </w:p>
    <w:p w14:paraId="3BBE25DC" w14:textId="77777777" w:rsidR="00B762BC" w:rsidRPr="0064754F" w:rsidRDefault="00B762BC" w:rsidP="00A00FFF">
      <w:pPr>
        <w:spacing w:after="0" w:line="360" w:lineRule="auto"/>
        <w:jc w:val="both"/>
        <w:rPr>
          <w:rFonts w:ascii="Corbel" w:hAnsi="Corbel"/>
          <w:sz w:val="16"/>
          <w:szCs w:val="16"/>
        </w:rPr>
      </w:pPr>
    </w:p>
    <w:p w14:paraId="2D067DCA" w14:textId="66AB7617" w:rsidR="00D01B2B" w:rsidRPr="008513E8" w:rsidRDefault="008513E8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8513E8">
        <w:rPr>
          <w:rFonts w:ascii="Corbel" w:hAnsi="Corbel" w:cs="Times New Roman"/>
          <w:b/>
          <w:sz w:val="24"/>
          <w:szCs w:val="24"/>
        </w:rPr>
        <w:t>1.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bookmarkStart w:id="0" w:name="_Hlk49944874"/>
      <w:r w:rsidR="00D01B2B" w:rsidRPr="006C5C5A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D01B2B" w:rsidRPr="008513E8">
        <w:rPr>
          <w:rFonts w:ascii="Corbel" w:hAnsi="Corbel" w:cs="Times New Roman"/>
          <w:sz w:val="24"/>
          <w:szCs w:val="24"/>
        </w:rPr>
        <w:t xml:space="preserve"> </w:t>
      </w:r>
      <w:bookmarkEnd w:id="0"/>
      <w:r w:rsidR="00D01B2B" w:rsidRPr="008513E8">
        <w:rPr>
          <w:rFonts w:ascii="Corbel" w:hAnsi="Corbel" w:cs="Times New Roman"/>
          <w:sz w:val="24"/>
          <w:szCs w:val="24"/>
        </w:rPr>
        <w:t xml:space="preserve">– </w:t>
      </w:r>
      <w:r w:rsidR="00D01B2B" w:rsidRPr="008513E8">
        <w:rPr>
          <w:rFonts w:ascii="Corbel" w:hAnsi="Corbel" w:cs="Times New Roman"/>
          <w:b/>
          <w:sz w:val="24"/>
          <w:szCs w:val="24"/>
        </w:rPr>
        <w:t>Funkčné dýchanie</w:t>
      </w:r>
      <w:r w:rsidR="00D01B2B" w:rsidRPr="008513E8">
        <w:rPr>
          <w:rFonts w:ascii="Corbel" w:hAnsi="Corbel" w:cs="Times New Roman"/>
          <w:sz w:val="24"/>
          <w:szCs w:val="24"/>
        </w:rPr>
        <w:t xml:space="preserve"> – cvičenia a techniky dýchania – využitie vybraných foriem </w:t>
      </w:r>
      <w:r w:rsidR="00342ECC" w:rsidRPr="008513E8">
        <w:rPr>
          <w:rFonts w:ascii="Corbel" w:hAnsi="Corbel" w:cs="Times New Roman"/>
          <w:sz w:val="24"/>
          <w:szCs w:val="24"/>
        </w:rPr>
        <w:t>d</w:t>
      </w:r>
      <w:r w:rsidR="003859DE" w:rsidRPr="008513E8">
        <w:rPr>
          <w:rFonts w:ascii="Corbel" w:hAnsi="Corbel" w:cs="Times New Roman"/>
          <w:sz w:val="24"/>
          <w:szCs w:val="24"/>
        </w:rPr>
        <w:t>ýchacích</w:t>
      </w:r>
      <w:r w:rsidR="00342ECC" w:rsidRPr="008513E8">
        <w:rPr>
          <w:rFonts w:ascii="Corbel" w:hAnsi="Corbel" w:cs="Times New Roman"/>
          <w:sz w:val="24"/>
          <w:szCs w:val="24"/>
        </w:rPr>
        <w:t xml:space="preserve"> </w:t>
      </w:r>
      <w:r w:rsidR="00D01B2B" w:rsidRPr="008513E8">
        <w:rPr>
          <w:rFonts w:ascii="Corbel" w:hAnsi="Corbel" w:cs="Times New Roman"/>
          <w:sz w:val="24"/>
          <w:szCs w:val="24"/>
        </w:rPr>
        <w:t>cvičení</w:t>
      </w:r>
      <w:r w:rsidR="00342ECC" w:rsidRPr="008513E8">
        <w:rPr>
          <w:rFonts w:ascii="Corbel" w:hAnsi="Corbel" w:cs="Times New Roman"/>
          <w:sz w:val="24"/>
          <w:szCs w:val="24"/>
        </w:rPr>
        <w:t xml:space="preserve"> v</w:t>
      </w:r>
      <w:r w:rsidR="00A00FFF">
        <w:rPr>
          <w:rFonts w:ascii="Corbel" w:hAnsi="Corbel" w:cs="Times New Roman"/>
          <w:sz w:val="24"/>
          <w:szCs w:val="24"/>
        </w:rPr>
        <w:t xml:space="preserve"> </w:t>
      </w:r>
      <w:r w:rsidR="00342ECC" w:rsidRPr="008513E8">
        <w:rPr>
          <w:rFonts w:ascii="Corbel" w:hAnsi="Corbel" w:cs="Times New Roman"/>
          <w:sz w:val="24"/>
          <w:szCs w:val="24"/>
        </w:rPr>
        <w:t xml:space="preserve">priebehu </w:t>
      </w:r>
      <w:r w:rsidR="00BC5C3B">
        <w:rPr>
          <w:rFonts w:ascii="Corbel" w:hAnsi="Corbel" w:cs="Times New Roman"/>
          <w:sz w:val="24"/>
          <w:szCs w:val="24"/>
        </w:rPr>
        <w:t xml:space="preserve">rôznej intenzity </w:t>
      </w:r>
      <w:r w:rsidR="00342ECC" w:rsidRPr="008513E8">
        <w:rPr>
          <w:rFonts w:ascii="Corbel" w:hAnsi="Corbel" w:cs="Times New Roman"/>
          <w:sz w:val="24"/>
          <w:szCs w:val="24"/>
        </w:rPr>
        <w:t xml:space="preserve">zaťaženia organizmu </w:t>
      </w:r>
      <w:r w:rsidR="00934C79" w:rsidRPr="008513E8">
        <w:rPr>
          <w:rFonts w:ascii="Corbel" w:hAnsi="Corbel" w:cs="Times New Roman"/>
          <w:sz w:val="24"/>
          <w:szCs w:val="24"/>
        </w:rPr>
        <w:t>pri vykonávaní</w:t>
      </w:r>
      <w:r w:rsidR="00342ECC" w:rsidRPr="008513E8">
        <w:rPr>
          <w:rFonts w:ascii="Corbel" w:hAnsi="Corbel" w:cs="Times New Roman"/>
          <w:sz w:val="24"/>
          <w:szCs w:val="24"/>
        </w:rPr>
        <w:t xml:space="preserve"> pohybovej činnosti</w:t>
      </w:r>
      <w:r w:rsidR="00BC5C3B">
        <w:rPr>
          <w:rFonts w:ascii="Corbel" w:hAnsi="Corbel" w:cs="Times New Roman"/>
          <w:sz w:val="24"/>
          <w:szCs w:val="24"/>
        </w:rPr>
        <w:t>.</w:t>
      </w:r>
    </w:p>
    <w:p w14:paraId="6D14714B" w14:textId="0246C62D" w:rsidR="00DE414F" w:rsidRDefault="008E7F79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2</w:t>
      </w:r>
      <w:r w:rsidR="008513E8" w:rsidRPr="008513E8">
        <w:rPr>
          <w:rFonts w:ascii="Corbel" w:hAnsi="Corbel" w:cs="Times New Roman"/>
          <w:b/>
          <w:sz w:val="24"/>
          <w:szCs w:val="24"/>
        </w:rPr>
        <w:t>.</w:t>
      </w:r>
      <w:r w:rsidR="008513E8">
        <w:rPr>
          <w:rFonts w:ascii="Corbel" w:hAnsi="Corbel" w:cs="Times New Roman"/>
          <w:i/>
          <w:sz w:val="24"/>
          <w:szCs w:val="24"/>
        </w:rPr>
        <w:t xml:space="preserve"> </w:t>
      </w:r>
      <w:r w:rsidR="00DE414F" w:rsidRPr="006C5C5A">
        <w:rPr>
          <w:rFonts w:ascii="Corbel" w:hAnsi="Corbel" w:cs="Times New Roman"/>
          <w:i/>
          <w:sz w:val="24"/>
          <w:szCs w:val="24"/>
          <w:u w:val="single"/>
        </w:rPr>
        <w:t xml:space="preserve">Praktické cvičenia </w:t>
      </w:r>
      <w:r w:rsidR="00D70957" w:rsidRPr="006C5C5A">
        <w:rPr>
          <w:rFonts w:ascii="Corbel" w:hAnsi="Corbel" w:cs="Times New Roman"/>
          <w:i/>
          <w:sz w:val="24"/>
          <w:szCs w:val="24"/>
          <w:u w:val="single"/>
        </w:rPr>
        <w:t>a </w:t>
      </w:r>
      <w:r w:rsidR="003859DE" w:rsidRPr="009E6390">
        <w:rPr>
          <w:rFonts w:ascii="Corbel" w:hAnsi="Corbel" w:cs="Times New Roman"/>
          <w:i/>
          <w:sz w:val="24"/>
          <w:szCs w:val="24"/>
          <w:u w:val="single"/>
        </w:rPr>
        <w:t>m</w:t>
      </w:r>
      <w:r w:rsidR="00D70957" w:rsidRPr="009E6390">
        <w:rPr>
          <w:rFonts w:ascii="Corbel" w:hAnsi="Corbel" w:cs="Times New Roman"/>
          <w:i/>
          <w:sz w:val="24"/>
          <w:szCs w:val="24"/>
          <w:u w:val="single"/>
        </w:rPr>
        <w:t>etodické video</w:t>
      </w:r>
      <w:r w:rsidR="00D70957" w:rsidRPr="008513E8">
        <w:rPr>
          <w:rFonts w:ascii="Corbel" w:hAnsi="Corbel" w:cs="Times New Roman"/>
          <w:sz w:val="24"/>
          <w:szCs w:val="24"/>
        </w:rPr>
        <w:t xml:space="preserve"> </w:t>
      </w:r>
      <w:r w:rsidR="00DE414F" w:rsidRPr="008513E8">
        <w:rPr>
          <w:rFonts w:ascii="Corbel" w:hAnsi="Corbel" w:cs="Times New Roman"/>
          <w:sz w:val="24"/>
          <w:szCs w:val="24"/>
        </w:rPr>
        <w:t xml:space="preserve">– </w:t>
      </w:r>
      <w:r w:rsidR="00DE414F" w:rsidRPr="008513E8">
        <w:rPr>
          <w:rFonts w:ascii="Corbel" w:hAnsi="Corbel" w:cs="Times New Roman"/>
          <w:b/>
          <w:sz w:val="24"/>
          <w:szCs w:val="24"/>
        </w:rPr>
        <w:t>Strečing</w:t>
      </w:r>
      <w:r w:rsidR="00DE414F" w:rsidRPr="008513E8">
        <w:rPr>
          <w:rFonts w:ascii="Corbel" w:hAnsi="Corbel" w:cs="Times New Roman"/>
          <w:sz w:val="24"/>
          <w:szCs w:val="24"/>
        </w:rPr>
        <w:t xml:space="preserve"> – možnosti využitia jeho foriem pred cvičením, po cvičení, po úraze, ako súčasť regenerácie a</w:t>
      </w:r>
      <w:r w:rsidR="00A00FFF">
        <w:rPr>
          <w:rFonts w:ascii="Corbel" w:hAnsi="Corbel" w:cs="Times New Roman"/>
          <w:sz w:val="24"/>
          <w:szCs w:val="24"/>
        </w:rPr>
        <w:t xml:space="preserve"> </w:t>
      </w:r>
      <w:r w:rsidR="00DE414F" w:rsidRPr="008513E8">
        <w:rPr>
          <w:rFonts w:ascii="Corbel" w:hAnsi="Corbel" w:cs="Times New Roman"/>
          <w:sz w:val="24"/>
          <w:szCs w:val="24"/>
        </w:rPr>
        <w:t xml:space="preserve">pod. – príklady </w:t>
      </w:r>
      <w:r w:rsidR="00CC0B2C" w:rsidRPr="008513E8">
        <w:rPr>
          <w:rFonts w:ascii="Corbel" w:hAnsi="Corbel" w:cs="Times New Roman"/>
          <w:sz w:val="24"/>
          <w:szCs w:val="24"/>
        </w:rPr>
        <w:t xml:space="preserve">špecifických foriem </w:t>
      </w:r>
      <w:r w:rsidR="00DE414F" w:rsidRPr="008513E8">
        <w:rPr>
          <w:rFonts w:ascii="Corbel" w:hAnsi="Corbel" w:cs="Times New Roman"/>
          <w:sz w:val="24"/>
          <w:szCs w:val="24"/>
        </w:rPr>
        <w:t>strečingových cvičení s ich praktickým využitím a správnou technikou prevedenia.</w:t>
      </w:r>
    </w:p>
    <w:p w14:paraId="702D704E" w14:textId="4F24E4F7" w:rsidR="001E0F13" w:rsidRPr="008513E8" w:rsidRDefault="001E0F13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1E0F13">
        <w:rPr>
          <w:rFonts w:ascii="Corbel" w:hAnsi="Corbel" w:cs="Times New Roman"/>
          <w:b/>
          <w:sz w:val="24"/>
          <w:szCs w:val="24"/>
        </w:rPr>
        <w:t>3.</w:t>
      </w:r>
      <w:r>
        <w:rPr>
          <w:rFonts w:ascii="Corbel" w:hAnsi="Corbel" w:cs="Times New Roman"/>
          <w:sz w:val="24"/>
          <w:szCs w:val="24"/>
        </w:rPr>
        <w:t xml:space="preserve"> </w:t>
      </w:r>
      <w:r w:rsidRPr="001E0F13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>
        <w:rPr>
          <w:rFonts w:ascii="Corbel" w:hAnsi="Corbel" w:cs="Times New Roman"/>
          <w:sz w:val="24"/>
          <w:szCs w:val="24"/>
        </w:rPr>
        <w:t xml:space="preserve"> - </w:t>
      </w:r>
      <w:proofErr w:type="spellStart"/>
      <w:r w:rsidR="008029C7" w:rsidRPr="008029C7">
        <w:rPr>
          <w:rFonts w:ascii="Corbel" w:hAnsi="Corbel" w:cs="Times New Roman"/>
          <w:b/>
          <w:sz w:val="24"/>
          <w:szCs w:val="24"/>
        </w:rPr>
        <w:t>Hypermobilita</w:t>
      </w:r>
      <w:proofErr w:type="spellEnd"/>
      <w:r w:rsidR="008029C7">
        <w:rPr>
          <w:rFonts w:ascii="Corbel" w:hAnsi="Corbel" w:cs="Times New Roman"/>
          <w:sz w:val="24"/>
          <w:szCs w:val="24"/>
        </w:rPr>
        <w:t xml:space="preserve"> – Identifikácia </w:t>
      </w:r>
      <w:proofErr w:type="spellStart"/>
      <w:r w:rsidR="008029C7">
        <w:rPr>
          <w:rFonts w:ascii="Corbel" w:hAnsi="Corbel" w:cs="Times New Roman"/>
          <w:sz w:val="24"/>
          <w:szCs w:val="24"/>
        </w:rPr>
        <w:t>hypermobility</w:t>
      </w:r>
      <w:proofErr w:type="spellEnd"/>
      <w:r w:rsidR="008029C7">
        <w:rPr>
          <w:rFonts w:ascii="Corbel" w:hAnsi="Corbel" w:cs="Times New Roman"/>
          <w:sz w:val="24"/>
          <w:szCs w:val="24"/>
        </w:rPr>
        <w:t xml:space="preserve">/hodnotenie generalizovanej </w:t>
      </w:r>
      <w:proofErr w:type="spellStart"/>
      <w:r w:rsidR="008029C7">
        <w:rPr>
          <w:rFonts w:ascii="Corbel" w:hAnsi="Corbel" w:cs="Times New Roman"/>
          <w:sz w:val="24"/>
          <w:szCs w:val="24"/>
        </w:rPr>
        <w:t>hypermobilty</w:t>
      </w:r>
      <w:proofErr w:type="spellEnd"/>
      <w:r w:rsidR="008029C7">
        <w:rPr>
          <w:rFonts w:ascii="Corbel" w:hAnsi="Corbel" w:cs="Times New Roman"/>
          <w:sz w:val="24"/>
          <w:szCs w:val="24"/>
        </w:rPr>
        <w:t xml:space="preserve"> kĺbov (</w:t>
      </w:r>
      <w:proofErr w:type="spellStart"/>
      <w:r w:rsidR="008029C7">
        <w:rPr>
          <w:rFonts w:ascii="Corbel" w:hAnsi="Corbel" w:cs="Times New Roman"/>
          <w:sz w:val="24"/>
          <w:szCs w:val="24"/>
        </w:rPr>
        <w:t>Beightonovo</w:t>
      </w:r>
      <w:proofErr w:type="spellEnd"/>
      <w:r w:rsidR="008029C7">
        <w:rPr>
          <w:rFonts w:ascii="Corbel" w:hAnsi="Corbel" w:cs="Times New Roman"/>
          <w:sz w:val="24"/>
          <w:szCs w:val="24"/>
        </w:rPr>
        <w:t xml:space="preserve"> skóre), nácvik neutralizačných polôh, vhodné typy strečingu pri </w:t>
      </w:r>
      <w:proofErr w:type="spellStart"/>
      <w:r w:rsidR="008029C7">
        <w:rPr>
          <w:rFonts w:ascii="Corbel" w:hAnsi="Corbel" w:cs="Times New Roman"/>
          <w:sz w:val="24"/>
          <w:szCs w:val="24"/>
        </w:rPr>
        <w:t>hypermobilte</w:t>
      </w:r>
      <w:proofErr w:type="spellEnd"/>
      <w:r w:rsidR="008029C7">
        <w:rPr>
          <w:rFonts w:ascii="Corbel" w:hAnsi="Corbel" w:cs="Times New Roman"/>
          <w:sz w:val="24"/>
          <w:szCs w:val="24"/>
        </w:rPr>
        <w:t xml:space="preserve"> (aktívny strečing, PNF), funkčný tréning pri </w:t>
      </w:r>
      <w:proofErr w:type="spellStart"/>
      <w:r w:rsidR="008029C7">
        <w:rPr>
          <w:rFonts w:ascii="Corbel" w:hAnsi="Corbel" w:cs="Times New Roman"/>
          <w:sz w:val="24"/>
          <w:szCs w:val="24"/>
        </w:rPr>
        <w:t>hypermobilite</w:t>
      </w:r>
      <w:proofErr w:type="spellEnd"/>
      <w:r w:rsidR="008029C7">
        <w:rPr>
          <w:rFonts w:ascii="Corbel" w:hAnsi="Corbel" w:cs="Times New Roman"/>
          <w:sz w:val="24"/>
          <w:szCs w:val="24"/>
        </w:rPr>
        <w:t xml:space="preserve"> (uvedomenie si stop signálu). </w:t>
      </w:r>
    </w:p>
    <w:p w14:paraId="444B2BF4" w14:textId="433BC331" w:rsidR="00DE414F" w:rsidRPr="008513E8" w:rsidRDefault="008513E8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8513E8">
        <w:rPr>
          <w:rFonts w:ascii="Corbel" w:hAnsi="Corbel" w:cs="Times New Roman"/>
          <w:b/>
          <w:sz w:val="24"/>
          <w:szCs w:val="24"/>
        </w:rPr>
        <w:t>4.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225A31" w:rsidRPr="006C5C5A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225A31" w:rsidRPr="008513E8">
        <w:rPr>
          <w:rFonts w:ascii="Corbel" w:hAnsi="Corbel" w:cs="Times New Roman"/>
          <w:sz w:val="24"/>
          <w:szCs w:val="24"/>
        </w:rPr>
        <w:t xml:space="preserve"> – </w:t>
      </w:r>
      <w:proofErr w:type="spellStart"/>
      <w:r w:rsidR="00225A31" w:rsidRPr="008513E8">
        <w:rPr>
          <w:rFonts w:ascii="Corbel" w:hAnsi="Corbel" w:cs="Times New Roman"/>
          <w:b/>
          <w:sz w:val="24"/>
          <w:szCs w:val="24"/>
        </w:rPr>
        <w:t>Muskuloskeletá</w:t>
      </w:r>
      <w:r w:rsidR="00A00FFF">
        <w:rPr>
          <w:rFonts w:ascii="Corbel" w:hAnsi="Corbel" w:cs="Times New Roman"/>
          <w:b/>
          <w:sz w:val="24"/>
          <w:szCs w:val="24"/>
        </w:rPr>
        <w:t>l</w:t>
      </w:r>
      <w:r w:rsidR="00225A31" w:rsidRPr="008513E8">
        <w:rPr>
          <w:rFonts w:ascii="Corbel" w:hAnsi="Corbel" w:cs="Times New Roman"/>
          <w:b/>
          <w:sz w:val="24"/>
          <w:szCs w:val="24"/>
        </w:rPr>
        <w:t>ny</w:t>
      </w:r>
      <w:proofErr w:type="spellEnd"/>
      <w:r w:rsidR="00225A31" w:rsidRPr="008513E8">
        <w:rPr>
          <w:rFonts w:ascii="Corbel" w:hAnsi="Corbel" w:cs="Times New Roman"/>
          <w:b/>
          <w:sz w:val="24"/>
          <w:szCs w:val="24"/>
        </w:rPr>
        <w:t xml:space="preserve"> systém</w:t>
      </w:r>
      <w:r w:rsidR="00CC0B2C" w:rsidRPr="008513E8">
        <w:rPr>
          <w:rFonts w:ascii="Corbel" w:hAnsi="Corbel" w:cs="Times New Roman"/>
          <w:b/>
          <w:sz w:val="24"/>
          <w:szCs w:val="24"/>
        </w:rPr>
        <w:t xml:space="preserve"> 3</w:t>
      </w:r>
      <w:r w:rsidR="00225A31" w:rsidRPr="008513E8">
        <w:rPr>
          <w:rFonts w:ascii="Corbel" w:hAnsi="Corbel" w:cs="Times New Roman"/>
          <w:b/>
          <w:sz w:val="24"/>
          <w:szCs w:val="24"/>
        </w:rPr>
        <w:t>:</w:t>
      </w:r>
      <w:r w:rsidR="00225A31" w:rsidRPr="008513E8">
        <w:rPr>
          <w:rFonts w:ascii="Corbel" w:hAnsi="Corbel" w:cs="Times New Roman"/>
          <w:sz w:val="24"/>
          <w:szCs w:val="24"/>
        </w:rPr>
        <w:t xml:space="preserve"> </w:t>
      </w:r>
      <w:r w:rsidR="005B3D50" w:rsidRPr="008513E8">
        <w:rPr>
          <w:rFonts w:ascii="Corbel" w:hAnsi="Corbel" w:cs="Times New Roman"/>
          <w:sz w:val="24"/>
          <w:szCs w:val="24"/>
        </w:rPr>
        <w:t>Mobilizačné a</w:t>
      </w:r>
      <w:r w:rsidR="00A00FFF">
        <w:rPr>
          <w:rFonts w:ascii="Corbel" w:hAnsi="Corbel" w:cs="Times New Roman"/>
          <w:sz w:val="24"/>
          <w:szCs w:val="24"/>
        </w:rPr>
        <w:t xml:space="preserve"> </w:t>
      </w:r>
      <w:r w:rsidR="005B3D50" w:rsidRPr="008513E8">
        <w:rPr>
          <w:rFonts w:ascii="Corbel" w:hAnsi="Corbel" w:cs="Times New Roman"/>
          <w:sz w:val="24"/>
          <w:szCs w:val="24"/>
        </w:rPr>
        <w:t xml:space="preserve">nápravné cvičenia zamerané na </w:t>
      </w:r>
      <w:r w:rsidR="006E246C" w:rsidRPr="008513E8">
        <w:rPr>
          <w:rFonts w:ascii="Corbel" w:hAnsi="Corbel" w:cs="Times New Roman"/>
          <w:sz w:val="24"/>
          <w:szCs w:val="24"/>
        </w:rPr>
        <w:t>r</w:t>
      </w:r>
      <w:r w:rsidR="00225A31" w:rsidRPr="008513E8">
        <w:rPr>
          <w:rFonts w:ascii="Corbel" w:hAnsi="Corbel" w:cs="Times New Roman"/>
          <w:sz w:val="24"/>
          <w:szCs w:val="24"/>
        </w:rPr>
        <w:t>uk</w:t>
      </w:r>
      <w:r w:rsidR="006E246C" w:rsidRPr="008513E8">
        <w:rPr>
          <w:rFonts w:ascii="Corbel" w:hAnsi="Corbel" w:cs="Times New Roman"/>
          <w:sz w:val="24"/>
          <w:szCs w:val="24"/>
        </w:rPr>
        <w:t>u (artróza, po úraze, pri zníženej pohyblivosti) a ramenný kĺb (pri bolestiach, zníženej pohyblivosti, po úraze).</w:t>
      </w:r>
    </w:p>
    <w:p w14:paraId="12E20416" w14:textId="30F0B9E2" w:rsidR="00042AAF" w:rsidRPr="008513E8" w:rsidRDefault="008513E8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  <w:highlight w:val="yellow"/>
        </w:rPr>
      </w:pPr>
      <w:r w:rsidRPr="008513E8">
        <w:rPr>
          <w:rFonts w:ascii="Corbel" w:hAnsi="Corbel" w:cs="Times New Roman"/>
          <w:b/>
          <w:sz w:val="24"/>
          <w:szCs w:val="24"/>
        </w:rPr>
        <w:t>5.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042AAF" w:rsidRPr="006C5C5A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4E3D75" w:rsidRPr="006C5C5A">
        <w:rPr>
          <w:rFonts w:ascii="Corbel" w:hAnsi="Corbel" w:cs="Times New Roman"/>
          <w:i/>
          <w:sz w:val="24"/>
          <w:szCs w:val="24"/>
          <w:u w:val="single"/>
        </w:rPr>
        <w:t xml:space="preserve"> a</w:t>
      </w:r>
      <w:r w:rsidR="00A00FFF">
        <w:rPr>
          <w:rFonts w:ascii="Corbel" w:hAnsi="Corbel" w:cs="Times New Roman"/>
          <w:i/>
          <w:sz w:val="24"/>
          <w:szCs w:val="24"/>
          <w:u w:val="single"/>
        </w:rPr>
        <w:t xml:space="preserve"> </w:t>
      </w:r>
      <w:r w:rsidR="004E3D75" w:rsidRPr="006C5C5A">
        <w:rPr>
          <w:rFonts w:ascii="Corbel" w:hAnsi="Corbel" w:cs="Times New Roman"/>
          <w:i/>
          <w:sz w:val="24"/>
          <w:szCs w:val="24"/>
          <w:u w:val="single"/>
        </w:rPr>
        <w:t>metodické video</w:t>
      </w:r>
      <w:r w:rsidR="00042AAF" w:rsidRPr="008513E8">
        <w:rPr>
          <w:rFonts w:ascii="Corbel" w:hAnsi="Corbel" w:cs="Times New Roman"/>
          <w:sz w:val="24"/>
          <w:szCs w:val="24"/>
        </w:rPr>
        <w:t xml:space="preserve"> – </w:t>
      </w:r>
      <w:proofErr w:type="spellStart"/>
      <w:r w:rsidR="006E246C" w:rsidRPr="008513E8">
        <w:rPr>
          <w:rFonts w:ascii="Corbel" w:hAnsi="Corbel" w:cs="Times New Roman"/>
          <w:b/>
          <w:sz w:val="24"/>
          <w:szCs w:val="24"/>
        </w:rPr>
        <w:t>Muskuloskeletá</w:t>
      </w:r>
      <w:r w:rsidR="00A00FFF">
        <w:rPr>
          <w:rFonts w:ascii="Corbel" w:hAnsi="Corbel" w:cs="Times New Roman"/>
          <w:b/>
          <w:sz w:val="24"/>
          <w:szCs w:val="24"/>
        </w:rPr>
        <w:t>l</w:t>
      </w:r>
      <w:r w:rsidR="006E246C" w:rsidRPr="008513E8">
        <w:rPr>
          <w:rFonts w:ascii="Corbel" w:hAnsi="Corbel" w:cs="Times New Roman"/>
          <w:b/>
          <w:sz w:val="24"/>
          <w:szCs w:val="24"/>
        </w:rPr>
        <w:t>ny</w:t>
      </w:r>
      <w:proofErr w:type="spellEnd"/>
      <w:r w:rsidR="006E246C" w:rsidRPr="008513E8">
        <w:rPr>
          <w:rFonts w:ascii="Corbel" w:hAnsi="Corbel" w:cs="Times New Roman"/>
          <w:b/>
          <w:sz w:val="24"/>
          <w:szCs w:val="24"/>
        </w:rPr>
        <w:t xml:space="preserve"> systém</w:t>
      </w:r>
      <w:r w:rsidR="00CC0B2C" w:rsidRPr="008513E8">
        <w:rPr>
          <w:rFonts w:ascii="Corbel" w:hAnsi="Corbel" w:cs="Times New Roman"/>
          <w:sz w:val="24"/>
          <w:szCs w:val="24"/>
        </w:rPr>
        <w:t xml:space="preserve"> </w:t>
      </w:r>
      <w:r w:rsidR="00CC0B2C" w:rsidRPr="008513E8">
        <w:rPr>
          <w:rFonts w:ascii="Corbel" w:hAnsi="Corbel" w:cs="Times New Roman"/>
          <w:b/>
          <w:sz w:val="24"/>
          <w:szCs w:val="24"/>
        </w:rPr>
        <w:t>4</w:t>
      </w:r>
      <w:r w:rsidR="006E246C" w:rsidRPr="008513E8">
        <w:rPr>
          <w:rFonts w:ascii="Corbel" w:hAnsi="Corbel" w:cs="Times New Roman"/>
          <w:sz w:val="24"/>
          <w:szCs w:val="24"/>
        </w:rPr>
        <w:t xml:space="preserve">: Mobilizačné a nápravné cvičenia zamerané na </w:t>
      </w:r>
      <w:r w:rsidR="003859DE" w:rsidRPr="008513E8">
        <w:rPr>
          <w:rFonts w:ascii="Corbel" w:hAnsi="Corbel" w:cs="Times New Roman"/>
          <w:sz w:val="24"/>
          <w:szCs w:val="24"/>
        </w:rPr>
        <w:t>k</w:t>
      </w:r>
      <w:r w:rsidR="006E246C" w:rsidRPr="008513E8">
        <w:rPr>
          <w:rFonts w:ascii="Corbel" w:hAnsi="Corbel" w:cs="Times New Roman"/>
          <w:sz w:val="24"/>
          <w:szCs w:val="24"/>
        </w:rPr>
        <w:t xml:space="preserve">rčnú chrbticu (bolesti, stuhnutosť, migréna, zlá pohyblivosť) a </w:t>
      </w:r>
      <w:r w:rsidR="00042AAF" w:rsidRPr="008513E8">
        <w:rPr>
          <w:rFonts w:ascii="Corbel" w:hAnsi="Corbel" w:cs="Times New Roman"/>
          <w:sz w:val="24"/>
          <w:szCs w:val="24"/>
        </w:rPr>
        <w:t>hrudn</w:t>
      </w:r>
      <w:r w:rsidR="006E246C" w:rsidRPr="008513E8">
        <w:rPr>
          <w:rFonts w:ascii="Corbel" w:hAnsi="Corbel" w:cs="Times New Roman"/>
          <w:sz w:val="24"/>
          <w:szCs w:val="24"/>
        </w:rPr>
        <w:t>ú</w:t>
      </w:r>
      <w:r w:rsidR="00042AAF" w:rsidRPr="008513E8">
        <w:rPr>
          <w:rFonts w:ascii="Corbel" w:hAnsi="Corbel" w:cs="Times New Roman"/>
          <w:sz w:val="24"/>
          <w:szCs w:val="24"/>
        </w:rPr>
        <w:t xml:space="preserve"> chrbtic</w:t>
      </w:r>
      <w:r w:rsidR="006E246C" w:rsidRPr="008513E8">
        <w:rPr>
          <w:rFonts w:ascii="Corbel" w:hAnsi="Corbel" w:cs="Times New Roman"/>
          <w:sz w:val="24"/>
          <w:szCs w:val="24"/>
        </w:rPr>
        <w:t>u (obmedzená pohyblivosť, bolesť medzi lopatkami, zlé držanie tela)</w:t>
      </w:r>
      <w:r w:rsidR="00A00FFF">
        <w:rPr>
          <w:rFonts w:ascii="Corbel" w:hAnsi="Corbel" w:cs="Times New Roman"/>
          <w:sz w:val="24"/>
          <w:szCs w:val="24"/>
        </w:rPr>
        <w:t>.</w:t>
      </w:r>
    </w:p>
    <w:p w14:paraId="03C38EAC" w14:textId="1E17DF28" w:rsidR="000C4857" w:rsidRPr="008513E8" w:rsidRDefault="008513E8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8513E8">
        <w:rPr>
          <w:rFonts w:ascii="Corbel" w:hAnsi="Corbel" w:cs="Times New Roman"/>
          <w:b/>
          <w:sz w:val="24"/>
          <w:szCs w:val="24"/>
        </w:rPr>
        <w:t>6.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B762BC" w:rsidRPr="006C5C5A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B762BC" w:rsidRPr="008513E8">
        <w:rPr>
          <w:rFonts w:ascii="Corbel" w:hAnsi="Corbel" w:cs="Times New Roman"/>
          <w:sz w:val="24"/>
          <w:szCs w:val="24"/>
        </w:rPr>
        <w:t xml:space="preserve"> </w:t>
      </w:r>
      <w:r w:rsidR="000C4857" w:rsidRPr="008513E8">
        <w:rPr>
          <w:rFonts w:ascii="Corbel" w:hAnsi="Corbel" w:cs="Times New Roman"/>
          <w:sz w:val="24"/>
          <w:szCs w:val="24"/>
        </w:rPr>
        <w:t>–</w:t>
      </w:r>
      <w:r w:rsidR="00B762BC" w:rsidRPr="008513E8">
        <w:rPr>
          <w:rFonts w:ascii="Corbel" w:hAnsi="Corbel" w:cs="Times New Roman"/>
          <w:b/>
          <w:i/>
          <w:sz w:val="24"/>
          <w:szCs w:val="24"/>
        </w:rPr>
        <w:t xml:space="preserve"> </w:t>
      </w:r>
      <w:r w:rsidR="000C4857" w:rsidRPr="008513E8">
        <w:rPr>
          <w:rFonts w:ascii="Corbel" w:hAnsi="Corbel" w:cs="Times New Roman"/>
          <w:b/>
          <w:sz w:val="24"/>
          <w:szCs w:val="24"/>
        </w:rPr>
        <w:t>Metabolické zdravie</w:t>
      </w:r>
      <w:r w:rsidR="00215A4C" w:rsidRPr="008513E8">
        <w:rPr>
          <w:rFonts w:ascii="Corbel" w:hAnsi="Corbel" w:cs="Times New Roman"/>
          <w:sz w:val="24"/>
          <w:szCs w:val="24"/>
        </w:rPr>
        <w:t xml:space="preserve">. Pohybové aktivity </w:t>
      </w:r>
      <w:r w:rsidR="000D1F42" w:rsidRPr="008513E8">
        <w:rPr>
          <w:rFonts w:ascii="Corbel" w:hAnsi="Corbel" w:cs="Times New Roman"/>
          <w:sz w:val="24"/>
          <w:szCs w:val="24"/>
        </w:rPr>
        <w:t>so zameraním na silové cvičenia</w:t>
      </w:r>
      <w:r w:rsidR="00215A4C" w:rsidRPr="008513E8">
        <w:rPr>
          <w:rFonts w:ascii="Corbel" w:hAnsi="Corbel" w:cs="Times New Roman"/>
          <w:sz w:val="24"/>
          <w:szCs w:val="24"/>
        </w:rPr>
        <w:t xml:space="preserve"> </w:t>
      </w:r>
      <w:r w:rsidR="000D1F42" w:rsidRPr="008513E8">
        <w:rPr>
          <w:rFonts w:ascii="Corbel" w:hAnsi="Corbel" w:cs="Times New Roman"/>
          <w:sz w:val="24"/>
          <w:szCs w:val="24"/>
        </w:rPr>
        <w:t xml:space="preserve">pre zvýšenie inzulínovej senzitivity, podporu zdravia kostí, kompenzáciu krvného tlaku a cholesterolu </w:t>
      </w:r>
      <w:r w:rsidR="00DA12FE" w:rsidRPr="008513E8">
        <w:rPr>
          <w:rFonts w:ascii="Corbel" w:hAnsi="Corbel" w:cs="Times New Roman"/>
          <w:sz w:val="24"/>
          <w:szCs w:val="24"/>
        </w:rPr>
        <w:t>(</w:t>
      </w:r>
      <w:r w:rsidR="00347A75" w:rsidRPr="008513E8">
        <w:rPr>
          <w:rFonts w:ascii="Corbel" w:hAnsi="Corbel" w:cs="Times New Roman"/>
          <w:sz w:val="24"/>
          <w:szCs w:val="24"/>
        </w:rPr>
        <w:t xml:space="preserve">cvičenia </w:t>
      </w:r>
      <w:r w:rsidR="00DA12FE" w:rsidRPr="008513E8">
        <w:rPr>
          <w:rFonts w:ascii="Corbel" w:hAnsi="Corbel" w:cs="Times New Roman"/>
          <w:sz w:val="24"/>
          <w:szCs w:val="24"/>
        </w:rPr>
        <w:t xml:space="preserve">s vlastnou váhou tela, </w:t>
      </w:r>
      <w:r w:rsidR="00347A75" w:rsidRPr="008513E8">
        <w:rPr>
          <w:rFonts w:ascii="Corbel" w:hAnsi="Corbel" w:cs="Times New Roman"/>
          <w:sz w:val="24"/>
          <w:szCs w:val="24"/>
        </w:rPr>
        <w:t xml:space="preserve">cvičenia </w:t>
      </w:r>
      <w:r w:rsidR="00DA12FE" w:rsidRPr="008513E8">
        <w:rPr>
          <w:rFonts w:ascii="Corbel" w:hAnsi="Corbel" w:cs="Times New Roman"/>
          <w:sz w:val="24"/>
          <w:szCs w:val="24"/>
        </w:rPr>
        <w:t>s externým odporom).</w:t>
      </w:r>
    </w:p>
    <w:p w14:paraId="00450553" w14:textId="7ED13554" w:rsidR="00B30C25" w:rsidRPr="008513E8" w:rsidRDefault="008513E8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8513E8">
        <w:rPr>
          <w:rFonts w:ascii="Corbel" w:hAnsi="Corbel" w:cs="Times New Roman"/>
          <w:b/>
          <w:sz w:val="24"/>
          <w:szCs w:val="24"/>
        </w:rPr>
        <w:t>7.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116E01" w:rsidRPr="006C5C5A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116E01" w:rsidRPr="008513E8">
        <w:rPr>
          <w:rFonts w:ascii="Corbel" w:hAnsi="Corbel" w:cs="Times New Roman"/>
          <w:sz w:val="24"/>
          <w:szCs w:val="24"/>
        </w:rPr>
        <w:t xml:space="preserve"> </w:t>
      </w:r>
      <w:r w:rsidR="00A00FFF">
        <w:rPr>
          <w:rFonts w:ascii="Corbel" w:hAnsi="Corbel" w:cs="Times New Roman"/>
          <w:sz w:val="24"/>
          <w:szCs w:val="24"/>
        </w:rPr>
        <w:t>–</w:t>
      </w:r>
      <w:r w:rsidR="00116E01" w:rsidRPr="008513E8">
        <w:rPr>
          <w:rFonts w:ascii="Corbel" w:hAnsi="Corbel" w:cs="Times New Roman"/>
          <w:sz w:val="24"/>
          <w:szCs w:val="24"/>
        </w:rPr>
        <w:t xml:space="preserve"> </w:t>
      </w:r>
      <w:r w:rsidR="00B30C25" w:rsidRPr="008513E8">
        <w:rPr>
          <w:rFonts w:ascii="Corbel" w:hAnsi="Corbel" w:cs="Times New Roman"/>
          <w:b/>
          <w:sz w:val="24"/>
          <w:szCs w:val="24"/>
        </w:rPr>
        <w:t>Diagnostika zloženia a</w:t>
      </w:r>
      <w:r w:rsidR="00A00FFF">
        <w:rPr>
          <w:rFonts w:ascii="Corbel" w:hAnsi="Corbel" w:cs="Times New Roman"/>
          <w:b/>
          <w:sz w:val="24"/>
          <w:szCs w:val="24"/>
        </w:rPr>
        <w:t xml:space="preserve"> </w:t>
      </w:r>
      <w:r w:rsidR="00B30C25" w:rsidRPr="008513E8">
        <w:rPr>
          <w:rFonts w:ascii="Corbel" w:hAnsi="Corbel" w:cs="Times New Roman"/>
          <w:b/>
          <w:sz w:val="24"/>
          <w:szCs w:val="24"/>
        </w:rPr>
        <w:t xml:space="preserve">stavby ľudského tela prístrojom </w:t>
      </w:r>
      <w:proofErr w:type="spellStart"/>
      <w:r w:rsidR="00B30C25" w:rsidRPr="008513E8">
        <w:rPr>
          <w:rFonts w:ascii="Corbel" w:hAnsi="Corbel" w:cs="Times New Roman"/>
          <w:b/>
          <w:sz w:val="24"/>
          <w:szCs w:val="24"/>
        </w:rPr>
        <w:t>InBody</w:t>
      </w:r>
      <w:proofErr w:type="spellEnd"/>
      <w:r w:rsidR="00B30C25" w:rsidRPr="008513E8">
        <w:rPr>
          <w:rFonts w:ascii="Corbel" w:hAnsi="Corbel" w:cs="Times New Roman"/>
          <w:sz w:val="24"/>
          <w:szCs w:val="24"/>
        </w:rPr>
        <w:t xml:space="preserve"> – praktické zoznámenie sa s prístrojom (merania jednotlivých ukazovateľov s vyhodnotením výsledkov)</w:t>
      </w:r>
      <w:r w:rsidR="00A00FFF">
        <w:rPr>
          <w:rFonts w:ascii="Corbel" w:hAnsi="Corbel" w:cs="Times New Roman"/>
          <w:sz w:val="24"/>
          <w:szCs w:val="24"/>
        </w:rPr>
        <w:t>.</w:t>
      </w:r>
    </w:p>
    <w:p w14:paraId="72E9F467" w14:textId="6522665B" w:rsidR="00116E01" w:rsidRPr="008513E8" w:rsidRDefault="008513E8" w:rsidP="002D58FF">
      <w:pPr>
        <w:spacing w:after="0" w:line="360" w:lineRule="auto"/>
        <w:jc w:val="both"/>
        <w:rPr>
          <w:rFonts w:ascii="Corbel" w:eastAsia="Times New Roman" w:hAnsi="Corbel" w:cs="Times New Roman"/>
          <w:bCs/>
          <w:color w:val="000000"/>
          <w:sz w:val="24"/>
          <w:szCs w:val="24"/>
          <w:highlight w:val="yellow"/>
          <w:lang w:eastAsia="sk-SK"/>
        </w:rPr>
      </w:pPr>
      <w:r w:rsidRPr="008513E8">
        <w:rPr>
          <w:rFonts w:ascii="Corbel" w:hAnsi="Corbel" w:cs="Times New Roman"/>
          <w:b/>
          <w:sz w:val="24"/>
          <w:szCs w:val="24"/>
        </w:rPr>
        <w:t>8.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98479A" w:rsidRPr="006C5C5A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4E3D75" w:rsidRPr="006C5C5A">
        <w:rPr>
          <w:rFonts w:ascii="Corbel" w:hAnsi="Corbel" w:cs="Times New Roman"/>
          <w:i/>
          <w:sz w:val="24"/>
          <w:szCs w:val="24"/>
          <w:u w:val="single"/>
        </w:rPr>
        <w:t xml:space="preserve"> a metodické video</w:t>
      </w:r>
      <w:r w:rsidR="00CC0B2C" w:rsidRPr="008513E8">
        <w:rPr>
          <w:rFonts w:ascii="Corbel" w:hAnsi="Corbel" w:cs="Times New Roman"/>
          <w:i/>
          <w:sz w:val="24"/>
          <w:szCs w:val="24"/>
        </w:rPr>
        <w:t xml:space="preserve"> </w:t>
      </w:r>
      <w:r w:rsidR="00A00FFF">
        <w:rPr>
          <w:rFonts w:ascii="Corbel" w:hAnsi="Corbel" w:cs="Times New Roman"/>
          <w:i/>
          <w:sz w:val="24"/>
          <w:szCs w:val="24"/>
        </w:rPr>
        <w:t>–</w:t>
      </w:r>
      <w:r w:rsidR="0098479A" w:rsidRPr="008513E8">
        <w:rPr>
          <w:rFonts w:ascii="Corbel" w:hAnsi="Corbel" w:cs="Times New Roman"/>
          <w:sz w:val="24"/>
          <w:szCs w:val="24"/>
        </w:rPr>
        <w:t xml:space="preserve"> </w:t>
      </w:r>
      <w:r w:rsidR="00042AAF" w:rsidRPr="008513E8">
        <w:rPr>
          <w:rFonts w:ascii="Corbel" w:hAnsi="Corbel" w:cs="Times New Roman"/>
          <w:b/>
          <w:sz w:val="24"/>
          <w:szCs w:val="24"/>
        </w:rPr>
        <w:t>Pohyb ako súčasť regenerácie po úraze alebo po absolvovaní invazívneho zásahu do organizmu</w:t>
      </w:r>
      <w:r w:rsidR="00042AAF" w:rsidRPr="008513E8">
        <w:rPr>
          <w:rFonts w:ascii="Corbel" w:hAnsi="Corbel" w:cs="Times New Roman"/>
          <w:sz w:val="24"/>
          <w:szCs w:val="24"/>
        </w:rPr>
        <w:t xml:space="preserve"> (</w:t>
      </w:r>
      <w:proofErr w:type="spellStart"/>
      <w:r w:rsidR="00D114C2" w:rsidRPr="008513E8">
        <w:rPr>
          <w:rFonts w:ascii="Corbel" w:hAnsi="Corbel" w:cs="Times New Roman"/>
          <w:sz w:val="24"/>
          <w:szCs w:val="24"/>
        </w:rPr>
        <w:t>muskuloskeletá</w:t>
      </w:r>
      <w:r w:rsidR="00A00FFF">
        <w:rPr>
          <w:rFonts w:ascii="Corbel" w:hAnsi="Corbel" w:cs="Times New Roman"/>
          <w:sz w:val="24"/>
          <w:szCs w:val="24"/>
        </w:rPr>
        <w:t>l</w:t>
      </w:r>
      <w:r w:rsidR="00D114C2" w:rsidRPr="008513E8">
        <w:rPr>
          <w:rFonts w:ascii="Corbel" w:hAnsi="Corbel" w:cs="Times New Roman"/>
          <w:sz w:val="24"/>
          <w:szCs w:val="24"/>
        </w:rPr>
        <w:t>ny</w:t>
      </w:r>
      <w:proofErr w:type="spellEnd"/>
      <w:r w:rsidR="00D114C2" w:rsidRPr="008513E8">
        <w:rPr>
          <w:rFonts w:ascii="Corbel" w:hAnsi="Corbel" w:cs="Times New Roman"/>
          <w:sz w:val="24"/>
          <w:szCs w:val="24"/>
        </w:rPr>
        <w:t xml:space="preserve"> </w:t>
      </w:r>
      <w:r w:rsidR="00042AAF" w:rsidRPr="008513E8">
        <w:rPr>
          <w:rFonts w:ascii="Corbel" w:hAnsi="Corbel" w:cs="Times New Roman"/>
          <w:sz w:val="24"/>
          <w:szCs w:val="24"/>
        </w:rPr>
        <w:t>systém)</w:t>
      </w:r>
      <w:r w:rsidR="008136C2" w:rsidRPr="008513E8">
        <w:rPr>
          <w:rFonts w:ascii="Corbel" w:hAnsi="Corbel" w:cs="Times New Roman"/>
          <w:sz w:val="24"/>
          <w:szCs w:val="24"/>
        </w:rPr>
        <w:t xml:space="preserve">. </w:t>
      </w:r>
      <w:r w:rsidR="00320D55" w:rsidRPr="008513E8">
        <w:rPr>
          <w:rFonts w:ascii="Corbel" w:hAnsi="Corbel" w:cs="Times New Roman"/>
          <w:sz w:val="24"/>
          <w:szCs w:val="24"/>
        </w:rPr>
        <w:t>Zdravotné cvičenia zamerané na z</w:t>
      </w:r>
      <w:r w:rsidR="008136C2" w:rsidRPr="008513E8">
        <w:rPr>
          <w:rFonts w:ascii="Corbel" w:hAnsi="Corbel" w:cs="Times New Roman"/>
          <w:sz w:val="24"/>
          <w:szCs w:val="24"/>
        </w:rPr>
        <w:t>miernenie bolesti, opuchu</w:t>
      </w:r>
      <w:r w:rsidR="00320D55" w:rsidRPr="008513E8">
        <w:rPr>
          <w:rFonts w:ascii="Corbel" w:hAnsi="Corbel" w:cs="Times New Roman"/>
          <w:sz w:val="24"/>
          <w:szCs w:val="24"/>
        </w:rPr>
        <w:t xml:space="preserve"> a</w:t>
      </w:r>
      <w:r w:rsidR="008136C2" w:rsidRPr="008513E8">
        <w:rPr>
          <w:rFonts w:ascii="Corbel" w:hAnsi="Corbel" w:cs="Times New Roman"/>
          <w:sz w:val="24"/>
          <w:szCs w:val="24"/>
        </w:rPr>
        <w:t xml:space="preserve"> obnov</w:t>
      </w:r>
      <w:r w:rsidR="00320D55" w:rsidRPr="008513E8">
        <w:rPr>
          <w:rFonts w:ascii="Corbel" w:hAnsi="Corbel" w:cs="Times New Roman"/>
          <w:sz w:val="24"/>
          <w:szCs w:val="24"/>
        </w:rPr>
        <w:t>u</w:t>
      </w:r>
      <w:r w:rsidR="008136C2" w:rsidRPr="008513E8">
        <w:rPr>
          <w:rFonts w:ascii="Corbel" w:hAnsi="Corbel" w:cs="Times New Roman"/>
          <w:sz w:val="24"/>
          <w:szCs w:val="24"/>
        </w:rPr>
        <w:t xml:space="preserve"> funkčnosti</w:t>
      </w:r>
      <w:r w:rsidR="00320D55" w:rsidRPr="008513E8">
        <w:rPr>
          <w:rFonts w:ascii="Corbel" w:hAnsi="Corbel" w:cs="Times New Roman"/>
          <w:sz w:val="24"/>
          <w:szCs w:val="24"/>
        </w:rPr>
        <w:t xml:space="preserve"> postihnutej časti tela.</w:t>
      </w:r>
      <w:r w:rsidR="008136C2" w:rsidRPr="008513E8">
        <w:rPr>
          <w:rFonts w:ascii="Corbel" w:hAnsi="Corbel" w:cs="Times New Roman"/>
          <w:sz w:val="24"/>
          <w:szCs w:val="24"/>
        </w:rPr>
        <w:t xml:space="preserve"> </w:t>
      </w:r>
      <w:r w:rsidR="00320D55" w:rsidRPr="008513E8">
        <w:rPr>
          <w:rFonts w:ascii="Corbel" w:hAnsi="Corbel" w:cs="Times New Roman"/>
          <w:sz w:val="24"/>
          <w:szCs w:val="24"/>
        </w:rPr>
        <w:lastRenderedPageBreak/>
        <w:t>P</w:t>
      </w:r>
      <w:r w:rsidR="008136C2" w:rsidRPr="008513E8">
        <w:rPr>
          <w:rFonts w:ascii="Corbel" w:hAnsi="Corbel" w:cs="Times New Roman"/>
          <w:sz w:val="24"/>
          <w:szCs w:val="24"/>
        </w:rPr>
        <w:t>redchádzanie nadmernej stuhnutosti a</w:t>
      </w:r>
      <w:r w:rsidR="002D58FF">
        <w:rPr>
          <w:rFonts w:ascii="Corbel" w:hAnsi="Corbel" w:cs="Times New Roman"/>
          <w:sz w:val="24"/>
          <w:szCs w:val="24"/>
        </w:rPr>
        <w:t xml:space="preserve"> </w:t>
      </w:r>
      <w:r w:rsidR="008136C2" w:rsidRPr="008513E8">
        <w:rPr>
          <w:rFonts w:ascii="Corbel" w:hAnsi="Corbel" w:cs="Times New Roman"/>
          <w:sz w:val="24"/>
          <w:szCs w:val="24"/>
        </w:rPr>
        <w:t xml:space="preserve">svalovej atrofii </w:t>
      </w:r>
      <w:r w:rsidR="00320D55" w:rsidRPr="008513E8">
        <w:rPr>
          <w:rFonts w:ascii="Corbel" w:hAnsi="Corbel" w:cs="Times New Roman"/>
          <w:sz w:val="24"/>
          <w:szCs w:val="24"/>
        </w:rPr>
        <w:t>formou mobilizačných cvičení cielených na uvoľnenie postihnutej časti so zapojením správneho dýchania, cieleného strečingu a zapojením zdravotných posilňovacích cvičení s odporom.</w:t>
      </w:r>
    </w:p>
    <w:p w14:paraId="1451F68D" w14:textId="2EF9F83A" w:rsidR="0098479A" w:rsidRPr="008513E8" w:rsidRDefault="008513E8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  <w:highlight w:val="yellow"/>
        </w:rPr>
      </w:pPr>
      <w:r w:rsidRPr="008513E8">
        <w:rPr>
          <w:rFonts w:ascii="Corbel" w:hAnsi="Corbel" w:cs="Times New Roman"/>
          <w:b/>
          <w:sz w:val="24"/>
          <w:szCs w:val="24"/>
        </w:rPr>
        <w:t>9.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B762BC" w:rsidRPr="006C5C5A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B762BC" w:rsidRPr="006C5C5A">
        <w:rPr>
          <w:rFonts w:ascii="Corbel" w:hAnsi="Corbel" w:cs="Times New Roman"/>
          <w:sz w:val="24"/>
          <w:szCs w:val="24"/>
          <w:u w:val="single"/>
        </w:rPr>
        <w:t xml:space="preserve"> </w:t>
      </w:r>
      <w:r w:rsidR="004E3D75" w:rsidRPr="006C5C5A">
        <w:rPr>
          <w:rFonts w:ascii="Corbel" w:hAnsi="Corbel" w:cs="Times New Roman"/>
          <w:sz w:val="24"/>
          <w:szCs w:val="24"/>
          <w:u w:val="single"/>
        </w:rPr>
        <w:t>a metodické video</w:t>
      </w:r>
      <w:r w:rsidR="004E3D75" w:rsidRPr="008513E8">
        <w:rPr>
          <w:rFonts w:ascii="Corbel" w:hAnsi="Corbel" w:cs="Times New Roman"/>
          <w:sz w:val="24"/>
          <w:szCs w:val="24"/>
        </w:rPr>
        <w:t xml:space="preserve"> </w:t>
      </w:r>
      <w:r w:rsidR="002D58FF">
        <w:rPr>
          <w:rFonts w:ascii="Corbel" w:hAnsi="Corbel" w:cs="Times New Roman"/>
          <w:sz w:val="24"/>
          <w:szCs w:val="24"/>
        </w:rPr>
        <w:t>–</w:t>
      </w:r>
      <w:r w:rsidR="00B762BC" w:rsidRPr="008513E8">
        <w:rPr>
          <w:rFonts w:ascii="Corbel" w:hAnsi="Corbel" w:cs="Times New Roman"/>
          <w:sz w:val="24"/>
          <w:szCs w:val="24"/>
        </w:rPr>
        <w:t xml:space="preserve"> </w:t>
      </w:r>
      <w:r w:rsidR="0098479A" w:rsidRPr="008513E8">
        <w:rPr>
          <w:rFonts w:ascii="Corbel" w:hAnsi="Corbel" w:cs="Times New Roman"/>
          <w:b/>
          <w:sz w:val="24"/>
          <w:szCs w:val="24"/>
        </w:rPr>
        <w:t xml:space="preserve">Cvičenia v modifikovaných polohách tela </w:t>
      </w:r>
      <w:r w:rsidR="0098479A" w:rsidRPr="00BC5E4F">
        <w:rPr>
          <w:rFonts w:ascii="Corbel" w:hAnsi="Corbel" w:cs="Times New Roman"/>
          <w:sz w:val="24"/>
          <w:szCs w:val="24"/>
        </w:rPr>
        <w:t xml:space="preserve">pre zníženie záťaže kĺbov, resp. v tzv. </w:t>
      </w:r>
      <w:proofErr w:type="spellStart"/>
      <w:r w:rsidR="0098479A" w:rsidRPr="00BC5E4F">
        <w:rPr>
          <w:rFonts w:ascii="Corbel" w:hAnsi="Corbel" w:cs="Times New Roman"/>
          <w:sz w:val="24"/>
          <w:szCs w:val="24"/>
        </w:rPr>
        <w:t>úľavových</w:t>
      </w:r>
      <w:proofErr w:type="spellEnd"/>
      <w:r w:rsidR="0098479A" w:rsidRPr="00BC5E4F">
        <w:rPr>
          <w:rFonts w:ascii="Corbel" w:hAnsi="Corbel" w:cs="Times New Roman"/>
          <w:sz w:val="24"/>
          <w:szCs w:val="24"/>
        </w:rPr>
        <w:t xml:space="preserve"> polohách pri </w:t>
      </w:r>
      <w:proofErr w:type="spellStart"/>
      <w:r w:rsidR="0098479A" w:rsidRPr="00BC5E4F">
        <w:rPr>
          <w:rFonts w:ascii="Corbel" w:hAnsi="Corbel" w:cs="Times New Roman"/>
          <w:sz w:val="24"/>
          <w:szCs w:val="24"/>
        </w:rPr>
        <w:t>imobilite</w:t>
      </w:r>
      <w:proofErr w:type="spellEnd"/>
      <w:r w:rsidR="0098479A" w:rsidRPr="00BC5E4F">
        <w:rPr>
          <w:rFonts w:ascii="Corbel" w:hAnsi="Corbel" w:cs="Times New Roman"/>
          <w:sz w:val="24"/>
          <w:szCs w:val="24"/>
        </w:rPr>
        <w:t xml:space="preserve"> pacienta/cvičenca.</w:t>
      </w:r>
      <w:r w:rsidR="0098479A" w:rsidRPr="008513E8">
        <w:rPr>
          <w:rFonts w:ascii="Corbel" w:hAnsi="Corbel" w:cs="Times New Roman"/>
          <w:sz w:val="24"/>
          <w:szCs w:val="24"/>
        </w:rPr>
        <w:t xml:space="preserve"> Praktické cvičenia v ľahu na chrbte a na bruchu, v ľahu na boku, v sede a v </w:t>
      </w:r>
      <w:proofErr w:type="spellStart"/>
      <w:r w:rsidR="0098479A" w:rsidRPr="008513E8">
        <w:rPr>
          <w:rFonts w:ascii="Corbel" w:hAnsi="Corbel" w:cs="Times New Roman"/>
          <w:sz w:val="24"/>
          <w:szCs w:val="24"/>
        </w:rPr>
        <w:t>polosede</w:t>
      </w:r>
      <w:proofErr w:type="spellEnd"/>
      <w:r w:rsidR="0098479A" w:rsidRPr="008513E8">
        <w:rPr>
          <w:rFonts w:ascii="Corbel" w:hAnsi="Corbel" w:cs="Times New Roman"/>
          <w:sz w:val="24"/>
          <w:szCs w:val="24"/>
        </w:rPr>
        <w:t xml:space="preserve"> </w:t>
      </w:r>
      <w:r w:rsidR="00320D55" w:rsidRPr="008513E8">
        <w:rPr>
          <w:rFonts w:ascii="Corbel" w:hAnsi="Corbel" w:cs="Times New Roman"/>
          <w:sz w:val="24"/>
          <w:szCs w:val="24"/>
        </w:rPr>
        <w:t>s</w:t>
      </w:r>
      <w:r w:rsidR="0098479A" w:rsidRPr="008513E8">
        <w:rPr>
          <w:rFonts w:ascii="Corbel" w:hAnsi="Corbel" w:cs="Times New Roman"/>
          <w:sz w:val="24"/>
          <w:szCs w:val="24"/>
        </w:rPr>
        <w:t> dôrazom na správne dýchanie, stabilitu a držanie tela v uvedených polohách.</w:t>
      </w:r>
    </w:p>
    <w:p w14:paraId="276C4D13" w14:textId="77777777" w:rsidR="00B762BC" w:rsidRPr="008513E8" w:rsidRDefault="008513E8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8513E8">
        <w:rPr>
          <w:rFonts w:ascii="Corbel" w:hAnsi="Corbel" w:cs="Times New Roman"/>
          <w:b/>
          <w:sz w:val="24"/>
          <w:szCs w:val="24"/>
        </w:rPr>
        <w:t>10.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884B46" w:rsidRPr="006C5C5A">
        <w:rPr>
          <w:rFonts w:ascii="Corbel" w:hAnsi="Corbel" w:cs="Times New Roman"/>
          <w:i/>
          <w:sz w:val="24"/>
          <w:szCs w:val="24"/>
          <w:u w:val="single"/>
        </w:rPr>
        <w:t>P</w:t>
      </w:r>
      <w:r w:rsidR="00320D55" w:rsidRPr="006C5C5A">
        <w:rPr>
          <w:rFonts w:ascii="Corbel" w:hAnsi="Corbel" w:cs="Times New Roman"/>
          <w:i/>
          <w:sz w:val="24"/>
          <w:szCs w:val="24"/>
          <w:u w:val="single"/>
        </w:rPr>
        <w:t>rednáška</w:t>
      </w:r>
      <w:r w:rsidR="00B762BC" w:rsidRPr="008513E8">
        <w:rPr>
          <w:rFonts w:ascii="Corbel" w:hAnsi="Corbel" w:cs="Times New Roman"/>
          <w:sz w:val="24"/>
          <w:szCs w:val="24"/>
        </w:rPr>
        <w:t xml:space="preserve"> </w:t>
      </w:r>
      <w:r w:rsidR="00406396" w:rsidRPr="008513E8">
        <w:rPr>
          <w:rFonts w:ascii="Corbel" w:hAnsi="Corbel" w:cs="Times New Roman"/>
          <w:sz w:val="24"/>
          <w:szCs w:val="24"/>
        </w:rPr>
        <w:t>–</w:t>
      </w:r>
      <w:r w:rsidR="00B762BC" w:rsidRPr="008513E8">
        <w:rPr>
          <w:rFonts w:ascii="Corbel" w:hAnsi="Corbel" w:cs="Times New Roman"/>
          <w:sz w:val="24"/>
          <w:szCs w:val="24"/>
        </w:rPr>
        <w:t xml:space="preserve"> </w:t>
      </w:r>
      <w:r w:rsidR="00042AAF" w:rsidRPr="008513E8">
        <w:rPr>
          <w:rFonts w:ascii="Corbel" w:hAnsi="Corbel" w:cs="Times New Roman"/>
          <w:b/>
          <w:sz w:val="24"/>
          <w:szCs w:val="24"/>
        </w:rPr>
        <w:t>Pohyb ako súčasť onkologickej liečby</w:t>
      </w:r>
      <w:r w:rsidR="00884B46" w:rsidRPr="008513E8">
        <w:rPr>
          <w:rFonts w:ascii="Corbel" w:hAnsi="Corbel" w:cs="Times New Roman"/>
          <w:sz w:val="24"/>
          <w:szCs w:val="24"/>
        </w:rPr>
        <w:t xml:space="preserve"> (Mgr. Viktor Oliva, PhD.). Cvičenia</w:t>
      </w:r>
      <w:r w:rsidR="00CC0B2C" w:rsidRPr="008513E8">
        <w:rPr>
          <w:rFonts w:ascii="Corbel" w:hAnsi="Corbel" w:cs="Times New Roman"/>
          <w:sz w:val="24"/>
          <w:szCs w:val="24"/>
        </w:rPr>
        <w:t xml:space="preserve"> – pohybová terapia</w:t>
      </w:r>
      <w:r w:rsidR="00884B46" w:rsidRPr="008513E8">
        <w:rPr>
          <w:rFonts w:ascii="Corbel" w:hAnsi="Corbel" w:cs="Times New Roman"/>
          <w:sz w:val="24"/>
          <w:szCs w:val="24"/>
        </w:rPr>
        <w:t xml:space="preserve"> so zameraním na podporu onkologickej liečby</w:t>
      </w:r>
      <w:r w:rsidR="00CC0B2C" w:rsidRPr="008513E8">
        <w:rPr>
          <w:rFonts w:ascii="Corbel" w:hAnsi="Corbel" w:cs="Times New Roman"/>
          <w:sz w:val="24"/>
          <w:szCs w:val="24"/>
        </w:rPr>
        <w:t>.</w:t>
      </w:r>
    </w:p>
    <w:p w14:paraId="00D5A12E" w14:textId="77777777" w:rsidR="000D1F42" w:rsidRPr="008513E8" w:rsidRDefault="008513E8" w:rsidP="00A00FFF">
      <w:pPr>
        <w:spacing w:after="0" w:line="360" w:lineRule="auto"/>
        <w:jc w:val="both"/>
        <w:rPr>
          <w:rFonts w:ascii="Corbel" w:hAnsi="Corbel" w:cs="Times New Roman"/>
          <w:sz w:val="24"/>
          <w:szCs w:val="24"/>
          <w:highlight w:val="green"/>
        </w:rPr>
      </w:pPr>
      <w:r w:rsidRPr="008513E8">
        <w:rPr>
          <w:rFonts w:ascii="Corbel" w:hAnsi="Corbel" w:cs="Times New Roman"/>
          <w:b/>
          <w:sz w:val="24"/>
          <w:szCs w:val="24"/>
        </w:rPr>
        <w:t>11.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B762BC" w:rsidRPr="006C5C5A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884B46" w:rsidRPr="006C5C5A">
        <w:rPr>
          <w:rFonts w:ascii="Corbel" w:hAnsi="Corbel" w:cs="Times New Roman"/>
          <w:i/>
          <w:sz w:val="24"/>
          <w:szCs w:val="24"/>
          <w:u w:val="single"/>
        </w:rPr>
        <w:t xml:space="preserve"> a </w:t>
      </w:r>
      <w:r w:rsidR="00320D55" w:rsidRPr="006C5C5A">
        <w:rPr>
          <w:rFonts w:ascii="Corbel" w:hAnsi="Corbel" w:cs="Times New Roman"/>
          <w:i/>
          <w:sz w:val="24"/>
          <w:szCs w:val="24"/>
          <w:u w:val="single"/>
        </w:rPr>
        <w:t>prednáška</w:t>
      </w:r>
      <w:r w:rsidR="00B762BC" w:rsidRPr="008513E8">
        <w:rPr>
          <w:rFonts w:ascii="Corbel" w:hAnsi="Corbel" w:cs="Times New Roman"/>
          <w:sz w:val="24"/>
          <w:szCs w:val="24"/>
        </w:rPr>
        <w:t xml:space="preserve"> </w:t>
      </w:r>
      <w:r w:rsidR="00406396" w:rsidRPr="008513E8">
        <w:rPr>
          <w:rFonts w:ascii="Corbel" w:hAnsi="Corbel" w:cs="Times New Roman"/>
          <w:sz w:val="24"/>
          <w:szCs w:val="24"/>
        </w:rPr>
        <w:t>–</w:t>
      </w:r>
      <w:r w:rsidR="00B762BC" w:rsidRPr="008513E8">
        <w:rPr>
          <w:rFonts w:ascii="Corbel" w:hAnsi="Corbel" w:cs="Times New Roman"/>
          <w:sz w:val="24"/>
          <w:szCs w:val="24"/>
        </w:rPr>
        <w:t xml:space="preserve"> </w:t>
      </w:r>
      <w:r w:rsidR="00042AAF" w:rsidRPr="008513E8">
        <w:rPr>
          <w:rFonts w:ascii="Corbel" w:hAnsi="Corbel" w:cs="Times New Roman"/>
          <w:b/>
          <w:sz w:val="24"/>
          <w:szCs w:val="24"/>
        </w:rPr>
        <w:t>Dlhovekosť</w:t>
      </w:r>
      <w:r w:rsidR="00884B46" w:rsidRPr="008513E8">
        <w:rPr>
          <w:rFonts w:ascii="Corbel" w:hAnsi="Corbel" w:cs="Times New Roman"/>
          <w:b/>
          <w:sz w:val="24"/>
          <w:szCs w:val="24"/>
        </w:rPr>
        <w:t xml:space="preserve"> a pohyb</w:t>
      </w:r>
      <w:r w:rsidR="00884B46" w:rsidRPr="008513E8">
        <w:rPr>
          <w:rFonts w:ascii="Corbel" w:hAnsi="Corbel" w:cs="Times New Roman"/>
          <w:sz w:val="24"/>
          <w:szCs w:val="24"/>
        </w:rPr>
        <w:t>: Cvičenia zamerané na rozvoj rovnováhy</w:t>
      </w:r>
      <w:r w:rsidR="00CC0B2C" w:rsidRPr="008513E8">
        <w:rPr>
          <w:rFonts w:ascii="Corbel" w:hAnsi="Corbel" w:cs="Times New Roman"/>
          <w:sz w:val="24"/>
          <w:szCs w:val="24"/>
        </w:rPr>
        <w:t xml:space="preserve"> a stability</w:t>
      </w:r>
      <w:r w:rsidR="00884B46" w:rsidRPr="008513E8">
        <w:rPr>
          <w:rFonts w:ascii="Corbel" w:hAnsi="Corbel" w:cs="Times New Roman"/>
          <w:sz w:val="24"/>
          <w:szCs w:val="24"/>
        </w:rPr>
        <w:t xml:space="preserve">, sily </w:t>
      </w:r>
      <w:r w:rsidR="00CC0B2C" w:rsidRPr="008513E8">
        <w:rPr>
          <w:rFonts w:ascii="Corbel" w:hAnsi="Corbel" w:cs="Times New Roman"/>
          <w:sz w:val="24"/>
          <w:szCs w:val="24"/>
        </w:rPr>
        <w:t>dolných končatín, mobility a</w:t>
      </w:r>
      <w:r w:rsidR="00884B46" w:rsidRPr="008513E8">
        <w:rPr>
          <w:rFonts w:ascii="Corbel" w:hAnsi="Corbel" w:cs="Times New Roman"/>
          <w:sz w:val="24"/>
          <w:szCs w:val="24"/>
        </w:rPr>
        <w:t> flexibility so špecifickým zameraním na staršiu populáciu</w:t>
      </w:r>
      <w:r w:rsidR="00CC0B2C" w:rsidRPr="008513E8">
        <w:rPr>
          <w:rFonts w:ascii="Corbel" w:hAnsi="Corbel" w:cs="Times New Roman"/>
          <w:sz w:val="24"/>
          <w:szCs w:val="24"/>
        </w:rPr>
        <w:t>.</w:t>
      </w:r>
    </w:p>
    <w:p w14:paraId="1E951BEF" w14:textId="03FAFE1D" w:rsidR="00B762BC" w:rsidRPr="001C2589" w:rsidRDefault="008513E8" w:rsidP="00A00FFF">
      <w:pPr>
        <w:spacing w:after="0" w:line="360" w:lineRule="auto"/>
        <w:jc w:val="both"/>
        <w:rPr>
          <w:rFonts w:ascii="Corbel" w:hAnsi="Corbel"/>
          <w:sz w:val="24"/>
          <w:szCs w:val="24"/>
        </w:rPr>
      </w:pPr>
      <w:bookmarkStart w:id="1" w:name="_Hlk49944807"/>
      <w:r w:rsidRPr="008513E8">
        <w:rPr>
          <w:rFonts w:ascii="Corbel" w:eastAsia="Times New Roman" w:hAnsi="Corbel" w:cs="Times New Roman"/>
          <w:b/>
          <w:bCs/>
          <w:color w:val="000000"/>
          <w:sz w:val="24"/>
          <w:szCs w:val="24"/>
          <w:lang w:eastAsia="sk-SK"/>
        </w:rPr>
        <w:t>12.</w:t>
      </w:r>
      <w:r>
        <w:rPr>
          <w:rFonts w:ascii="Corbel" w:eastAsia="Times New Roman" w:hAnsi="Corbel" w:cs="Times New Roman"/>
          <w:bCs/>
          <w:i/>
          <w:color w:val="000000"/>
          <w:sz w:val="24"/>
          <w:szCs w:val="24"/>
          <w:lang w:eastAsia="sk-SK"/>
        </w:rPr>
        <w:t xml:space="preserve"> </w:t>
      </w:r>
      <w:r w:rsidR="0077602B">
        <w:rPr>
          <w:rFonts w:ascii="Corbel" w:eastAsia="Times New Roman" w:hAnsi="Corbel" w:cs="Times New Roman"/>
          <w:bCs/>
          <w:i/>
          <w:color w:val="000000"/>
          <w:sz w:val="24"/>
          <w:szCs w:val="24"/>
          <w:u w:val="single"/>
          <w:lang w:eastAsia="sk-SK"/>
        </w:rPr>
        <w:t>Praktické cvičenie</w:t>
      </w:r>
      <w:r w:rsidR="0077602B" w:rsidRPr="0077602B">
        <w:rPr>
          <w:rFonts w:ascii="Corbel" w:eastAsia="Times New Roman" w:hAnsi="Corbel" w:cs="Times New Roman"/>
          <w:bCs/>
          <w:i/>
          <w:color w:val="000000"/>
          <w:sz w:val="24"/>
          <w:szCs w:val="24"/>
          <w:lang w:eastAsia="sk-SK"/>
        </w:rPr>
        <w:t xml:space="preserve"> </w:t>
      </w:r>
      <w:r w:rsidR="005B5DCD">
        <w:rPr>
          <w:rFonts w:ascii="Corbel" w:eastAsia="Times New Roman" w:hAnsi="Corbel" w:cs="Times New Roman"/>
          <w:bCs/>
          <w:i/>
          <w:color w:val="000000"/>
          <w:sz w:val="24"/>
          <w:szCs w:val="24"/>
          <w:lang w:eastAsia="sk-SK"/>
        </w:rPr>
        <w:t>–</w:t>
      </w:r>
      <w:r w:rsidR="00AD1517">
        <w:rPr>
          <w:rFonts w:ascii="Corbel" w:eastAsia="Times New Roman" w:hAnsi="Corbel" w:cs="Times New Roman"/>
          <w:bCs/>
          <w:color w:val="000000"/>
          <w:sz w:val="24"/>
          <w:szCs w:val="24"/>
          <w:lang w:eastAsia="sk-SK"/>
        </w:rPr>
        <w:t xml:space="preserve"> </w:t>
      </w:r>
      <w:r w:rsidR="005B5DCD" w:rsidRPr="00BC5E4F">
        <w:rPr>
          <w:rFonts w:ascii="Corbel" w:eastAsia="Times New Roman" w:hAnsi="Corbel" w:cs="Times New Roman"/>
          <w:b/>
          <w:bCs/>
          <w:color w:val="000000"/>
          <w:sz w:val="24"/>
          <w:szCs w:val="24"/>
          <w:lang w:eastAsia="sk-SK"/>
        </w:rPr>
        <w:t>Cvičebné programy</w:t>
      </w:r>
      <w:r w:rsidR="00AD1517">
        <w:rPr>
          <w:rFonts w:ascii="Corbel" w:eastAsia="Times New Roman" w:hAnsi="Corbel" w:cs="Times New Roman"/>
          <w:bCs/>
          <w:color w:val="000000"/>
          <w:sz w:val="24"/>
          <w:szCs w:val="24"/>
          <w:lang w:eastAsia="sk-SK"/>
        </w:rPr>
        <w:t xml:space="preserve"> zamerané na </w:t>
      </w:r>
      <w:r w:rsidR="0046537F" w:rsidRPr="0046537F">
        <w:rPr>
          <w:rFonts w:ascii="Corbel" w:eastAsia="Times New Roman" w:hAnsi="Corbel" w:cs="Times New Roman"/>
          <w:bCs/>
          <w:color w:val="000000"/>
          <w:sz w:val="24"/>
          <w:szCs w:val="24"/>
          <w:lang w:eastAsia="sk-SK"/>
        </w:rPr>
        <w:t>vybrané oslabenia organizmu.</w:t>
      </w:r>
    </w:p>
    <w:p w14:paraId="48C193F9" w14:textId="77777777" w:rsidR="00A64CFE" w:rsidRPr="0064754F" w:rsidRDefault="00A64CFE" w:rsidP="00A00FFF">
      <w:pPr>
        <w:spacing w:after="0" w:line="360" w:lineRule="auto"/>
        <w:jc w:val="both"/>
        <w:rPr>
          <w:rFonts w:ascii="Corbel" w:hAnsi="Corbel" w:cs="Times New Roman"/>
          <w:b/>
          <w:sz w:val="16"/>
          <w:szCs w:val="16"/>
        </w:rPr>
      </w:pPr>
    </w:p>
    <w:p w14:paraId="45569066" w14:textId="46B48E61" w:rsidR="00DA4704" w:rsidRPr="00E40FE2" w:rsidRDefault="00B30C25" w:rsidP="00A00FFF">
      <w:pPr>
        <w:spacing w:after="0" w:line="360" w:lineRule="auto"/>
        <w:jc w:val="both"/>
        <w:rPr>
          <w:rFonts w:ascii="Corbel" w:hAnsi="Corbel" w:cs="Times New Roman"/>
          <w:b/>
          <w:sz w:val="24"/>
          <w:szCs w:val="24"/>
        </w:rPr>
      </w:pPr>
      <w:r w:rsidRPr="00E40FE2">
        <w:rPr>
          <w:rFonts w:ascii="Corbel" w:hAnsi="Corbel" w:cs="Times New Roman"/>
          <w:b/>
          <w:sz w:val="24"/>
          <w:szCs w:val="24"/>
        </w:rPr>
        <w:t>M</w:t>
      </w:r>
      <w:r w:rsidR="00DA4704" w:rsidRPr="00E40FE2">
        <w:rPr>
          <w:rFonts w:ascii="Corbel" w:hAnsi="Corbel" w:cs="Times New Roman"/>
          <w:b/>
          <w:sz w:val="24"/>
          <w:szCs w:val="24"/>
        </w:rPr>
        <w:t>etodické videá</w:t>
      </w:r>
    </w:p>
    <w:p w14:paraId="24EE63D6" w14:textId="476824C6" w:rsidR="00DA4704" w:rsidRPr="00A64CFE" w:rsidRDefault="007149CC" w:rsidP="00A00FFF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956719">
        <w:rPr>
          <w:rFonts w:ascii="Corbel" w:hAnsi="Corbel" w:cs="Times New Roman"/>
          <w:b/>
          <w:sz w:val="24"/>
          <w:szCs w:val="24"/>
        </w:rPr>
        <w:t>1</w:t>
      </w:r>
      <w:r w:rsidR="00DA4704" w:rsidRPr="00956719">
        <w:rPr>
          <w:rFonts w:ascii="Corbel" w:hAnsi="Corbel" w:cs="Times New Roman"/>
          <w:b/>
          <w:sz w:val="24"/>
          <w:szCs w:val="24"/>
        </w:rPr>
        <w:t>.</w:t>
      </w:r>
      <w:r w:rsidR="00DA4704" w:rsidRPr="00E40FE2">
        <w:rPr>
          <w:rFonts w:ascii="Corbel" w:hAnsi="Corbel" w:cs="Times New Roman"/>
          <w:sz w:val="24"/>
          <w:szCs w:val="24"/>
        </w:rPr>
        <w:t xml:space="preserve"> Správne pohybové vzory – Vojtov</w:t>
      </w:r>
      <w:r w:rsidR="001C4D7E">
        <w:rPr>
          <w:rFonts w:ascii="Corbel" w:hAnsi="Corbel" w:cs="Times New Roman"/>
          <w:sz w:val="24"/>
          <w:szCs w:val="24"/>
        </w:rPr>
        <w:t>a</w:t>
      </w:r>
      <w:r w:rsidR="00DA4704" w:rsidRPr="00E40FE2">
        <w:rPr>
          <w:rFonts w:ascii="Corbel" w:hAnsi="Corbel" w:cs="Times New Roman"/>
          <w:sz w:val="24"/>
          <w:szCs w:val="24"/>
        </w:rPr>
        <w:t xml:space="preserve"> metóda, metodika B. </w:t>
      </w:r>
      <w:proofErr w:type="spellStart"/>
      <w:r w:rsidR="00DA4704" w:rsidRPr="00E40FE2">
        <w:rPr>
          <w:rFonts w:ascii="Corbel" w:hAnsi="Corbel" w:cs="Times New Roman"/>
          <w:sz w:val="24"/>
          <w:szCs w:val="24"/>
        </w:rPr>
        <w:t>Bobathovej</w:t>
      </w:r>
      <w:proofErr w:type="spellEnd"/>
      <w:r w:rsidR="00DA4704" w:rsidRPr="00E40FE2">
        <w:rPr>
          <w:rFonts w:ascii="Corbel" w:hAnsi="Corbel" w:cs="Times New Roman"/>
          <w:sz w:val="24"/>
          <w:szCs w:val="24"/>
        </w:rPr>
        <w:t xml:space="preserve">, princíp Pavla </w:t>
      </w:r>
      <w:proofErr w:type="spellStart"/>
      <w:r w:rsidR="00DA4704" w:rsidRPr="00E40FE2">
        <w:rPr>
          <w:rFonts w:ascii="Corbel" w:hAnsi="Corbel" w:cs="Times New Roman"/>
          <w:sz w:val="24"/>
          <w:szCs w:val="24"/>
        </w:rPr>
        <w:t>Koláře</w:t>
      </w:r>
      <w:proofErr w:type="spellEnd"/>
      <w:r w:rsidR="002E5FBF">
        <w:rPr>
          <w:rFonts w:ascii="Corbel" w:hAnsi="Corbel" w:cs="Times New Roman"/>
          <w:sz w:val="24"/>
          <w:szCs w:val="24"/>
        </w:rPr>
        <w:t>.</w:t>
      </w:r>
      <w:r w:rsidR="00A64CFE">
        <w:rPr>
          <w:rFonts w:ascii="Corbel" w:hAnsi="Corbel" w:cs="Times New Roman"/>
          <w:sz w:val="24"/>
          <w:szCs w:val="24"/>
        </w:rPr>
        <w:t xml:space="preserve"> </w:t>
      </w:r>
      <w:r w:rsidR="00603403">
        <w:rPr>
          <w:rFonts w:ascii="Corbel" w:hAnsi="Corbel"/>
          <w:sz w:val="24"/>
          <w:szCs w:val="24"/>
        </w:rPr>
        <w:t xml:space="preserve">Podporný výučbový materiál </w:t>
      </w:r>
      <w:r w:rsidR="00836923">
        <w:rPr>
          <w:rFonts w:ascii="Corbel" w:hAnsi="Corbel"/>
          <w:sz w:val="24"/>
          <w:szCs w:val="24"/>
        </w:rPr>
        <w:t>–</w:t>
      </w:r>
      <w:r w:rsidR="00603403">
        <w:rPr>
          <w:rFonts w:ascii="Corbel" w:hAnsi="Corbel"/>
          <w:sz w:val="24"/>
          <w:szCs w:val="24"/>
        </w:rPr>
        <w:t xml:space="preserve"> </w:t>
      </w:r>
      <w:r w:rsidR="00603403" w:rsidRPr="007D7B03">
        <w:rPr>
          <w:rFonts w:ascii="Corbel" w:hAnsi="Corbel"/>
          <w:i/>
          <w:sz w:val="24"/>
          <w:szCs w:val="24"/>
        </w:rPr>
        <w:t>vyučovac</w:t>
      </w:r>
      <w:r w:rsidR="00603403">
        <w:rPr>
          <w:rFonts w:ascii="Corbel" w:hAnsi="Corbel"/>
          <w:i/>
          <w:sz w:val="24"/>
          <w:szCs w:val="24"/>
        </w:rPr>
        <w:t>ia</w:t>
      </w:r>
      <w:r w:rsidR="00603403" w:rsidRPr="007D7B03">
        <w:rPr>
          <w:rFonts w:ascii="Corbel" w:hAnsi="Corbel"/>
          <w:i/>
          <w:sz w:val="24"/>
          <w:szCs w:val="24"/>
        </w:rPr>
        <w:t xml:space="preserve"> hodin</w:t>
      </w:r>
      <w:r w:rsidR="00603403">
        <w:rPr>
          <w:rFonts w:ascii="Corbel" w:hAnsi="Corbel"/>
          <w:i/>
          <w:sz w:val="24"/>
          <w:szCs w:val="24"/>
        </w:rPr>
        <w:t>a</w:t>
      </w:r>
      <w:r w:rsidR="00603403" w:rsidRPr="00A64CFE">
        <w:rPr>
          <w:rFonts w:ascii="Corbel" w:hAnsi="Corbel"/>
          <w:i/>
          <w:sz w:val="24"/>
          <w:szCs w:val="24"/>
        </w:rPr>
        <w:t xml:space="preserve"> </w:t>
      </w:r>
      <w:r w:rsidR="00A64CFE" w:rsidRPr="00A64CFE">
        <w:rPr>
          <w:rFonts w:ascii="Corbel" w:hAnsi="Corbel" w:cs="Times New Roman"/>
          <w:i/>
          <w:sz w:val="24"/>
          <w:szCs w:val="24"/>
        </w:rPr>
        <w:t>č. 5.</w:t>
      </w:r>
    </w:p>
    <w:p w14:paraId="6878C6DB" w14:textId="6DE84FFE" w:rsidR="00DA4704" w:rsidRPr="00A64CFE" w:rsidRDefault="007149CC" w:rsidP="00A00FFF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956719">
        <w:rPr>
          <w:rFonts w:ascii="Corbel" w:hAnsi="Corbel" w:cs="Times New Roman"/>
          <w:b/>
          <w:sz w:val="24"/>
          <w:szCs w:val="24"/>
        </w:rPr>
        <w:t>2</w:t>
      </w:r>
      <w:r w:rsidR="00DA4704" w:rsidRPr="00956719">
        <w:rPr>
          <w:rFonts w:ascii="Corbel" w:hAnsi="Corbel" w:cs="Times New Roman"/>
          <w:b/>
          <w:sz w:val="24"/>
          <w:szCs w:val="24"/>
        </w:rPr>
        <w:t>.</w:t>
      </w:r>
      <w:r w:rsidR="00DA4704" w:rsidRPr="00E40FE2">
        <w:rPr>
          <w:rFonts w:ascii="Corbel" w:hAnsi="Corbel" w:cs="Times New Roman"/>
          <w:sz w:val="24"/>
          <w:szCs w:val="24"/>
        </w:rPr>
        <w:t xml:space="preserve"> Strečingové cvičenia – zvýšenie flexibility a</w:t>
      </w:r>
      <w:r w:rsidR="00836923">
        <w:rPr>
          <w:rFonts w:ascii="Corbel" w:hAnsi="Corbel" w:cs="Times New Roman"/>
          <w:sz w:val="24"/>
          <w:szCs w:val="24"/>
        </w:rPr>
        <w:t xml:space="preserve"> </w:t>
      </w:r>
      <w:r w:rsidR="00DA4704" w:rsidRPr="00E40FE2">
        <w:rPr>
          <w:rFonts w:ascii="Corbel" w:hAnsi="Corbel" w:cs="Times New Roman"/>
          <w:sz w:val="24"/>
          <w:szCs w:val="24"/>
        </w:rPr>
        <w:t>rozsahu pohybu, zníženie svalového napätia a s ním spojenej bolesti.</w:t>
      </w:r>
      <w:r w:rsidR="00A64CFE">
        <w:rPr>
          <w:rFonts w:ascii="Corbel" w:hAnsi="Corbel" w:cs="Times New Roman"/>
          <w:sz w:val="24"/>
          <w:szCs w:val="24"/>
        </w:rPr>
        <w:t xml:space="preserve"> </w:t>
      </w:r>
      <w:r w:rsidR="00603403">
        <w:rPr>
          <w:rFonts w:ascii="Corbel" w:hAnsi="Corbel"/>
          <w:sz w:val="24"/>
          <w:szCs w:val="24"/>
        </w:rPr>
        <w:t xml:space="preserve">Podporný výučbový materiál </w:t>
      </w:r>
      <w:r w:rsidR="00836923">
        <w:rPr>
          <w:rFonts w:ascii="Corbel" w:hAnsi="Corbel"/>
          <w:sz w:val="24"/>
          <w:szCs w:val="24"/>
        </w:rPr>
        <w:t>–</w:t>
      </w:r>
      <w:r w:rsidR="00603403">
        <w:rPr>
          <w:rFonts w:ascii="Corbel" w:hAnsi="Corbel"/>
          <w:sz w:val="24"/>
          <w:szCs w:val="24"/>
        </w:rPr>
        <w:t xml:space="preserve"> </w:t>
      </w:r>
      <w:r w:rsidR="00603403" w:rsidRPr="007D7B03">
        <w:rPr>
          <w:rFonts w:ascii="Corbel" w:hAnsi="Corbel"/>
          <w:i/>
          <w:sz w:val="24"/>
          <w:szCs w:val="24"/>
        </w:rPr>
        <w:t>vyučovac</w:t>
      </w:r>
      <w:r w:rsidR="00603403">
        <w:rPr>
          <w:rFonts w:ascii="Corbel" w:hAnsi="Corbel"/>
          <w:i/>
          <w:sz w:val="24"/>
          <w:szCs w:val="24"/>
        </w:rPr>
        <w:t>ia</w:t>
      </w:r>
      <w:r w:rsidR="00603403" w:rsidRPr="007D7B03">
        <w:rPr>
          <w:rFonts w:ascii="Corbel" w:hAnsi="Corbel"/>
          <w:i/>
          <w:sz w:val="24"/>
          <w:szCs w:val="24"/>
        </w:rPr>
        <w:t xml:space="preserve"> hodin</w:t>
      </w:r>
      <w:r w:rsidR="00603403">
        <w:rPr>
          <w:rFonts w:ascii="Corbel" w:hAnsi="Corbel"/>
          <w:i/>
          <w:sz w:val="24"/>
          <w:szCs w:val="24"/>
        </w:rPr>
        <w:t>a</w:t>
      </w:r>
      <w:r w:rsidR="00603403" w:rsidRPr="00A64CFE">
        <w:rPr>
          <w:rFonts w:ascii="Corbel" w:hAnsi="Corbel"/>
          <w:i/>
          <w:sz w:val="24"/>
          <w:szCs w:val="24"/>
        </w:rPr>
        <w:t xml:space="preserve"> </w:t>
      </w:r>
      <w:r w:rsidR="00A64CFE" w:rsidRPr="00A64CFE">
        <w:rPr>
          <w:rFonts w:ascii="Corbel" w:hAnsi="Corbel" w:cs="Times New Roman"/>
          <w:i/>
          <w:sz w:val="24"/>
          <w:szCs w:val="24"/>
        </w:rPr>
        <w:t xml:space="preserve">č. </w:t>
      </w:r>
      <w:r w:rsidR="00AD1517">
        <w:rPr>
          <w:rFonts w:ascii="Corbel" w:hAnsi="Corbel" w:cs="Times New Roman"/>
          <w:i/>
          <w:sz w:val="24"/>
          <w:szCs w:val="24"/>
        </w:rPr>
        <w:t>2</w:t>
      </w:r>
      <w:r w:rsidR="00A64CFE" w:rsidRPr="00A64CFE">
        <w:rPr>
          <w:rFonts w:ascii="Corbel" w:hAnsi="Corbel" w:cs="Times New Roman"/>
          <w:i/>
          <w:sz w:val="24"/>
          <w:szCs w:val="24"/>
        </w:rPr>
        <w:t>.</w:t>
      </w:r>
    </w:p>
    <w:p w14:paraId="7C71AFA6" w14:textId="20FE8443" w:rsidR="00DA4704" w:rsidRPr="00A64CFE" w:rsidRDefault="007149CC" w:rsidP="00A00FFF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956719">
        <w:rPr>
          <w:rFonts w:ascii="Corbel" w:hAnsi="Corbel" w:cs="Times New Roman"/>
          <w:b/>
          <w:sz w:val="24"/>
          <w:szCs w:val="24"/>
        </w:rPr>
        <w:t>3</w:t>
      </w:r>
      <w:r w:rsidR="00DA4704" w:rsidRPr="00956719">
        <w:rPr>
          <w:rFonts w:ascii="Corbel" w:hAnsi="Corbel" w:cs="Times New Roman"/>
          <w:b/>
          <w:sz w:val="24"/>
          <w:szCs w:val="24"/>
        </w:rPr>
        <w:t>.</w:t>
      </w:r>
      <w:r w:rsidR="00DA4704" w:rsidRPr="00E40FE2">
        <w:rPr>
          <w:rFonts w:ascii="Corbel" w:hAnsi="Corbel" w:cs="Times New Roman"/>
          <w:sz w:val="24"/>
          <w:szCs w:val="24"/>
        </w:rPr>
        <w:t xml:space="preserve"> Cvičenie so zdravotným oslabením </w:t>
      </w:r>
      <w:r w:rsidR="00836923">
        <w:rPr>
          <w:rFonts w:ascii="Corbel" w:hAnsi="Corbel" w:cs="Times New Roman"/>
          <w:sz w:val="24"/>
          <w:szCs w:val="24"/>
        </w:rPr>
        <w:t>–</w:t>
      </w:r>
      <w:r w:rsidR="00DA4704" w:rsidRPr="00E40FE2">
        <w:rPr>
          <w:rFonts w:ascii="Corbel" w:hAnsi="Corbel" w:cs="Times New Roman"/>
          <w:sz w:val="24"/>
          <w:szCs w:val="24"/>
        </w:rPr>
        <w:t xml:space="preserve"> cvičenie ako forma kompenz</w:t>
      </w:r>
      <w:r w:rsidR="006C5C5A">
        <w:rPr>
          <w:rFonts w:ascii="Corbel" w:hAnsi="Corbel" w:cs="Times New Roman"/>
          <w:sz w:val="24"/>
          <w:szCs w:val="24"/>
        </w:rPr>
        <w:t>á</w:t>
      </w:r>
      <w:r w:rsidR="00DA4704" w:rsidRPr="00E40FE2">
        <w:rPr>
          <w:rFonts w:ascii="Corbel" w:hAnsi="Corbel" w:cs="Times New Roman"/>
          <w:sz w:val="24"/>
          <w:szCs w:val="24"/>
        </w:rPr>
        <w:t>cie zdravotného oslabenia</w:t>
      </w:r>
      <w:r w:rsidR="00836923">
        <w:rPr>
          <w:rFonts w:ascii="Corbel" w:hAnsi="Corbel" w:cs="Times New Roman"/>
          <w:sz w:val="24"/>
          <w:szCs w:val="24"/>
        </w:rPr>
        <w:t xml:space="preserve"> </w:t>
      </w:r>
      <w:r w:rsidR="00DA4704" w:rsidRPr="00E40FE2">
        <w:rPr>
          <w:rFonts w:ascii="Corbel" w:hAnsi="Corbel" w:cs="Times New Roman"/>
          <w:sz w:val="24"/>
          <w:szCs w:val="24"/>
        </w:rPr>
        <w:t>/</w:t>
      </w:r>
      <w:r w:rsidR="00836923">
        <w:rPr>
          <w:rFonts w:ascii="Corbel" w:hAnsi="Corbel" w:cs="Times New Roman"/>
          <w:sz w:val="24"/>
          <w:szCs w:val="24"/>
        </w:rPr>
        <w:t xml:space="preserve"> </w:t>
      </w:r>
      <w:r w:rsidR="00DA4704" w:rsidRPr="00E40FE2">
        <w:rPr>
          <w:rFonts w:ascii="Corbel" w:hAnsi="Corbel" w:cs="Times New Roman"/>
          <w:sz w:val="24"/>
          <w:szCs w:val="24"/>
        </w:rPr>
        <w:t>postihnutia</w:t>
      </w:r>
      <w:r w:rsidR="003859DE">
        <w:rPr>
          <w:rFonts w:ascii="Corbel" w:hAnsi="Corbel" w:cs="Times New Roman"/>
          <w:sz w:val="24"/>
          <w:szCs w:val="24"/>
        </w:rPr>
        <w:t>.</w:t>
      </w:r>
      <w:r w:rsidR="00A64CFE">
        <w:rPr>
          <w:rFonts w:ascii="Corbel" w:hAnsi="Corbel" w:cs="Times New Roman"/>
          <w:sz w:val="24"/>
          <w:szCs w:val="24"/>
        </w:rPr>
        <w:t xml:space="preserve"> </w:t>
      </w:r>
      <w:r w:rsidR="00603403">
        <w:rPr>
          <w:rFonts w:ascii="Corbel" w:hAnsi="Corbel"/>
          <w:sz w:val="24"/>
          <w:szCs w:val="24"/>
        </w:rPr>
        <w:t xml:space="preserve">Podporný výučbový materiál </w:t>
      </w:r>
      <w:r w:rsidR="00836923">
        <w:rPr>
          <w:rFonts w:ascii="Corbel" w:hAnsi="Corbel"/>
          <w:sz w:val="24"/>
          <w:szCs w:val="24"/>
        </w:rPr>
        <w:t>–</w:t>
      </w:r>
      <w:r w:rsidR="00603403">
        <w:rPr>
          <w:rFonts w:ascii="Corbel" w:hAnsi="Corbel"/>
          <w:sz w:val="24"/>
          <w:szCs w:val="24"/>
        </w:rPr>
        <w:t xml:space="preserve"> </w:t>
      </w:r>
      <w:r w:rsidR="00603403" w:rsidRPr="007D7B03">
        <w:rPr>
          <w:rFonts w:ascii="Corbel" w:hAnsi="Corbel"/>
          <w:i/>
          <w:sz w:val="24"/>
          <w:szCs w:val="24"/>
        </w:rPr>
        <w:t>vyučovac</w:t>
      </w:r>
      <w:r w:rsidR="00603403">
        <w:rPr>
          <w:rFonts w:ascii="Corbel" w:hAnsi="Corbel"/>
          <w:i/>
          <w:sz w:val="24"/>
          <w:szCs w:val="24"/>
        </w:rPr>
        <w:t>ia</w:t>
      </w:r>
      <w:r w:rsidR="00603403" w:rsidRPr="007D7B03">
        <w:rPr>
          <w:rFonts w:ascii="Corbel" w:hAnsi="Corbel"/>
          <w:i/>
          <w:sz w:val="24"/>
          <w:szCs w:val="24"/>
        </w:rPr>
        <w:t xml:space="preserve"> hodin</w:t>
      </w:r>
      <w:r w:rsidR="00603403">
        <w:rPr>
          <w:rFonts w:ascii="Corbel" w:hAnsi="Corbel"/>
          <w:i/>
          <w:sz w:val="24"/>
          <w:szCs w:val="24"/>
        </w:rPr>
        <w:t>a</w:t>
      </w:r>
      <w:r w:rsidR="00603403" w:rsidRPr="00A64CFE">
        <w:rPr>
          <w:rFonts w:ascii="Corbel" w:hAnsi="Corbel"/>
          <w:i/>
          <w:sz w:val="24"/>
          <w:szCs w:val="24"/>
        </w:rPr>
        <w:t xml:space="preserve"> </w:t>
      </w:r>
      <w:r w:rsidR="00A64CFE" w:rsidRPr="00A64CFE">
        <w:rPr>
          <w:rFonts w:ascii="Corbel" w:hAnsi="Corbel" w:cs="Times New Roman"/>
          <w:i/>
          <w:sz w:val="24"/>
          <w:szCs w:val="24"/>
        </w:rPr>
        <w:t>č. 9.</w:t>
      </w:r>
    </w:p>
    <w:p w14:paraId="306C6951" w14:textId="68C03F26" w:rsidR="00DA4704" w:rsidRPr="00A64CFE" w:rsidRDefault="007149CC" w:rsidP="00A00FFF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956719">
        <w:rPr>
          <w:rFonts w:ascii="Corbel" w:hAnsi="Corbel" w:cs="Times New Roman"/>
          <w:b/>
          <w:sz w:val="24"/>
          <w:szCs w:val="24"/>
        </w:rPr>
        <w:t>4</w:t>
      </w:r>
      <w:r w:rsidR="00DA4704" w:rsidRPr="00956719">
        <w:rPr>
          <w:rFonts w:ascii="Corbel" w:hAnsi="Corbel" w:cs="Times New Roman"/>
          <w:b/>
          <w:sz w:val="24"/>
          <w:szCs w:val="24"/>
        </w:rPr>
        <w:t>.</w:t>
      </w:r>
      <w:r w:rsidR="00DA4704" w:rsidRPr="00E40FE2">
        <w:rPr>
          <w:rFonts w:ascii="Corbel" w:hAnsi="Corbel" w:cs="Times New Roman"/>
          <w:sz w:val="24"/>
          <w:szCs w:val="24"/>
        </w:rPr>
        <w:t xml:space="preserve"> Špecifiká cvičení pre ľudí s rôznou úrovňou kondície, zdravotného stavu a</w:t>
      </w:r>
      <w:r w:rsidR="00836923">
        <w:rPr>
          <w:rFonts w:ascii="Corbel" w:hAnsi="Corbel" w:cs="Times New Roman"/>
          <w:sz w:val="24"/>
          <w:szCs w:val="24"/>
        </w:rPr>
        <w:t xml:space="preserve"> </w:t>
      </w:r>
      <w:r w:rsidR="00DA4704" w:rsidRPr="00E40FE2">
        <w:rPr>
          <w:rFonts w:ascii="Corbel" w:hAnsi="Corbel" w:cs="Times New Roman"/>
          <w:sz w:val="24"/>
          <w:szCs w:val="24"/>
        </w:rPr>
        <w:t>kalendárneho veku</w:t>
      </w:r>
      <w:r w:rsidR="00BC5C3B">
        <w:rPr>
          <w:rFonts w:ascii="Corbel" w:hAnsi="Corbel" w:cs="Times New Roman"/>
          <w:sz w:val="24"/>
          <w:szCs w:val="24"/>
        </w:rPr>
        <w:t>.</w:t>
      </w:r>
      <w:r w:rsidR="00A64CFE">
        <w:rPr>
          <w:rFonts w:ascii="Corbel" w:hAnsi="Corbel" w:cs="Times New Roman"/>
          <w:sz w:val="24"/>
          <w:szCs w:val="24"/>
        </w:rPr>
        <w:t xml:space="preserve"> </w:t>
      </w:r>
      <w:r w:rsidR="00603403">
        <w:rPr>
          <w:rFonts w:ascii="Corbel" w:hAnsi="Corbel"/>
          <w:sz w:val="24"/>
          <w:szCs w:val="24"/>
        </w:rPr>
        <w:t xml:space="preserve">Podporný výučbový materiál </w:t>
      </w:r>
      <w:r w:rsidR="00836923">
        <w:rPr>
          <w:rFonts w:ascii="Corbel" w:hAnsi="Corbel"/>
          <w:sz w:val="24"/>
          <w:szCs w:val="24"/>
        </w:rPr>
        <w:t>–</w:t>
      </w:r>
      <w:r w:rsidR="00603403">
        <w:rPr>
          <w:rFonts w:ascii="Corbel" w:hAnsi="Corbel"/>
          <w:sz w:val="24"/>
          <w:szCs w:val="24"/>
        </w:rPr>
        <w:t xml:space="preserve"> </w:t>
      </w:r>
      <w:r w:rsidR="00603403" w:rsidRPr="007D7B03">
        <w:rPr>
          <w:rFonts w:ascii="Corbel" w:hAnsi="Corbel"/>
          <w:i/>
          <w:sz w:val="24"/>
          <w:szCs w:val="24"/>
        </w:rPr>
        <w:t>vyučovac</w:t>
      </w:r>
      <w:r w:rsidR="00603403">
        <w:rPr>
          <w:rFonts w:ascii="Corbel" w:hAnsi="Corbel"/>
          <w:i/>
          <w:sz w:val="24"/>
          <w:szCs w:val="24"/>
        </w:rPr>
        <w:t>ia</w:t>
      </w:r>
      <w:r w:rsidR="00603403" w:rsidRPr="007D7B03">
        <w:rPr>
          <w:rFonts w:ascii="Corbel" w:hAnsi="Corbel"/>
          <w:i/>
          <w:sz w:val="24"/>
          <w:szCs w:val="24"/>
        </w:rPr>
        <w:t xml:space="preserve"> hodin</w:t>
      </w:r>
      <w:r w:rsidR="00603403">
        <w:rPr>
          <w:rFonts w:ascii="Corbel" w:hAnsi="Corbel"/>
          <w:i/>
          <w:sz w:val="24"/>
          <w:szCs w:val="24"/>
        </w:rPr>
        <w:t>a</w:t>
      </w:r>
      <w:r w:rsidR="00603403" w:rsidRPr="00A64CFE">
        <w:rPr>
          <w:rFonts w:ascii="Corbel" w:hAnsi="Corbel"/>
          <w:i/>
          <w:sz w:val="24"/>
          <w:szCs w:val="24"/>
        </w:rPr>
        <w:t xml:space="preserve"> </w:t>
      </w:r>
      <w:r w:rsidR="00A64CFE" w:rsidRPr="00A64CFE">
        <w:rPr>
          <w:rFonts w:ascii="Corbel" w:hAnsi="Corbel" w:cs="Times New Roman"/>
          <w:i/>
          <w:sz w:val="24"/>
          <w:szCs w:val="24"/>
        </w:rPr>
        <w:t>č. 8.</w:t>
      </w:r>
    </w:p>
    <w:p w14:paraId="0EDAD6B0" w14:textId="77777777" w:rsidR="00956719" w:rsidRPr="0064754F" w:rsidRDefault="00956719" w:rsidP="00A00FFF">
      <w:pPr>
        <w:spacing w:after="0" w:line="360" w:lineRule="auto"/>
        <w:jc w:val="both"/>
        <w:rPr>
          <w:rFonts w:ascii="Corbel" w:hAnsi="Corbel" w:cs="Times New Roman"/>
          <w:sz w:val="16"/>
          <w:szCs w:val="16"/>
        </w:rPr>
      </w:pPr>
    </w:p>
    <w:p w14:paraId="7C6ADB73" w14:textId="3243960F" w:rsidR="00DA4704" w:rsidRPr="00E40FE2" w:rsidRDefault="00DA4704" w:rsidP="00A00FFF">
      <w:pPr>
        <w:spacing w:after="0" w:line="360" w:lineRule="auto"/>
        <w:jc w:val="both"/>
        <w:rPr>
          <w:rFonts w:ascii="Corbel" w:hAnsi="Corbel" w:cs="Times New Roman"/>
          <w:b/>
          <w:sz w:val="24"/>
          <w:szCs w:val="24"/>
        </w:rPr>
      </w:pPr>
      <w:r w:rsidRPr="00E40FE2">
        <w:rPr>
          <w:rFonts w:ascii="Corbel" w:hAnsi="Corbel" w:cs="Times New Roman"/>
          <w:b/>
          <w:sz w:val="24"/>
          <w:szCs w:val="24"/>
        </w:rPr>
        <w:t>Workshop</w:t>
      </w:r>
      <w:r w:rsidR="00857A59">
        <w:rPr>
          <w:rFonts w:ascii="Corbel" w:hAnsi="Corbel" w:cs="Times New Roman"/>
          <w:b/>
          <w:sz w:val="24"/>
          <w:szCs w:val="24"/>
        </w:rPr>
        <w:t xml:space="preserve"> – cvičenie / prednáška</w:t>
      </w:r>
    </w:p>
    <w:p w14:paraId="2A71CFDA" w14:textId="65E07D96" w:rsidR="00857A59" w:rsidRPr="00A64CFE" w:rsidRDefault="005712E7" w:rsidP="00A00FFF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836923">
        <w:rPr>
          <w:rFonts w:ascii="Corbel" w:hAnsi="Corbel" w:cs="Times New Roman"/>
          <w:b/>
          <w:bCs/>
          <w:sz w:val="24"/>
          <w:szCs w:val="24"/>
        </w:rPr>
        <w:t>1</w:t>
      </w:r>
      <w:r w:rsidR="00857A59" w:rsidRPr="00836923">
        <w:rPr>
          <w:rFonts w:ascii="Corbel" w:hAnsi="Corbel" w:cs="Times New Roman"/>
          <w:b/>
          <w:bCs/>
          <w:sz w:val="24"/>
          <w:szCs w:val="24"/>
        </w:rPr>
        <w:t>.</w:t>
      </w:r>
      <w:r w:rsidR="00857A59">
        <w:rPr>
          <w:rFonts w:ascii="Corbel" w:hAnsi="Corbel" w:cs="Times New Roman"/>
          <w:sz w:val="24"/>
          <w:szCs w:val="24"/>
        </w:rPr>
        <w:t xml:space="preserve"> Pohyb</w:t>
      </w:r>
      <w:r w:rsidR="00DA4704" w:rsidRPr="00E40FE2">
        <w:rPr>
          <w:rFonts w:ascii="Corbel" w:hAnsi="Corbel" w:cs="Times New Roman"/>
          <w:sz w:val="24"/>
          <w:szCs w:val="24"/>
        </w:rPr>
        <w:t xml:space="preserve"> ako súčasť onkologickej liečby</w:t>
      </w:r>
      <w:r w:rsidR="00857A59">
        <w:rPr>
          <w:rFonts w:ascii="Corbel" w:hAnsi="Corbel" w:cs="Times New Roman"/>
          <w:sz w:val="24"/>
          <w:szCs w:val="24"/>
        </w:rPr>
        <w:t xml:space="preserve"> (prednáška</w:t>
      </w:r>
      <w:r w:rsidR="007D1331">
        <w:rPr>
          <w:rFonts w:ascii="Corbel" w:hAnsi="Corbel" w:cs="Times New Roman"/>
          <w:sz w:val="24"/>
          <w:szCs w:val="24"/>
        </w:rPr>
        <w:t>; Mgr. Viktor Oliva, PhD.</w:t>
      </w:r>
      <w:r w:rsidR="00956719">
        <w:rPr>
          <w:rFonts w:ascii="Corbel" w:hAnsi="Corbel" w:cs="Times New Roman"/>
          <w:sz w:val="24"/>
          <w:szCs w:val="24"/>
        </w:rPr>
        <w:t xml:space="preserve"> </w:t>
      </w:r>
      <w:r w:rsidR="00836923">
        <w:rPr>
          <w:rFonts w:ascii="Corbel" w:hAnsi="Corbel" w:cs="Times New Roman"/>
          <w:sz w:val="24"/>
          <w:szCs w:val="24"/>
        </w:rPr>
        <w:t>–</w:t>
      </w:r>
      <w:r w:rsidR="00956719">
        <w:rPr>
          <w:rFonts w:ascii="Corbel" w:hAnsi="Corbel" w:cs="Times New Roman"/>
          <w:sz w:val="24"/>
          <w:szCs w:val="24"/>
        </w:rPr>
        <w:t>- FTVŠ</w:t>
      </w:r>
      <w:r w:rsidR="007D1331">
        <w:rPr>
          <w:rFonts w:ascii="Corbel" w:hAnsi="Corbel" w:cs="Times New Roman"/>
          <w:sz w:val="24"/>
          <w:szCs w:val="24"/>
        </w:rPr>
        <w:t>)</w:t>
      </w:r>
      <w:r w:rsidR="00A64CFE">
        <w:rPr>
          <w:rFonts w:ascii="Corbel" w:hAnsi="Corbel" w:cs="Times New Roman"/>
          <w:sz w:val="24"/>
          <w:szCs w:val="24"/>
        </w:rPr>
        <w:t xml:space="preserve">. </w:t>
      </w:r>
      <w:bookmarkStart w:id="2" w:name="_Hlk219971255"/>
      <w:r w:rsidR="00603403">
        <w:rPr>
          <w:rFonts w:ascii="Corbel" w:hAnsi="Corbel" w:cs="Times New Roman"/>
          <w:sz w:val="24"/>
          <w:szCs w:val="24"/>
        </w:rPr>
        <w:t xml:space="preserve">Podporná výučbová aktivita k </w:t>
      </w:r>
      <w:r w:rsidR="00A64CFE" w:rsidRPr="00A64CFE">
        <w:rPr>
          <w:rFonts w:ascii="Corbel" w:hAnsi="Corbel" w:cs="Times New Roman"/>
          <w:i/>
          <w:sz w:val="24"/>
          <w:szCs w:val="24"/>
        </w:rPr>
        <w:t>hodin</w:t>
      </w:r>
      <w:r w:rsidR="00603403">
        <w:rPr>
          <w:rFonts w:ascii="Corbel" w:hAnsi="Corbel" w:cs="Times New Roman"/>
          <w:i/>
          <w:sz w:val="24"/>
          <w:szCs w:val="24"/>
        </w:rPr>
        <w:t>e</w:t>
      </w:r>
      <w:r w:rsidR="00A64CFE" w:rsidRPr="00A64CFE">
        <w:rPr>
          <w:rFonts w:ascii="Corbel" w:hAnsi="Corbel" w:cs="Times New Roman"/>
          <w:i/>
          <w:sz w:val="24"/>
          <w:szCs w:val="24"/>
        </w:rPr>
        <w:t xml:space="preserve"> </w:t>
      </w:r>
      <w:bookmarkEnd w:id="2"/>
      <w:r w:rsidR="00A64CFE" w:rsidRPr="00A64CFE">
        <w:rPr>
          <w:rFonts w:ascii="Corbel" w:hAnsi="Corbel" w:cs="Times New Roman"/>
          <w:i/>
          <w:sz w:val="24"/>
          <w:szCs w:val="24"/>
        </w:rPr>
        <w:t>č. 10.</w:t>
      </w:r>
    </w:p>
    <w:p w14:paraId="042E1DD8" w14:textId="03394713" w:rsidR="006C5F6B" w:rsidRDefault="005712E7" w:rsidP="00A00FFF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836923">
        <w:rPr>
          <w:rFonts w:ascii="Corbel" w:hAnsi="Corbel" w:cs="Times New Roman"/>
          <w:b/>
          <w:bCs/>
          <w:sz w:val="24"/>
          <w:szCs w:val="24"/>
        </w:rPr>
        <w:t>2</w:t>
      </w:r>
      <w:r w:rsidR="00857A59" w:rsidRPr="00836923">
        <w:rPr>
          <w:rFonts w:ascii="Corbel" w:hAnsi="Corbel" w:cs="Times New Roman"/>
          <w:b/>
          <w:bCs/>
          <w:sz w:val="24"/>
          <w:szCs w:val="24"/>
        </w:rPr>
        <w:t>.</w:t>
      </w:r>
      <w:r w:rsidR="00857A59">
        <w:rPr>
          <w:rFonts w:ascii="Corbel" w:hAnsi="Corbel" w:cs="Times New Roman"/>
          <w:sz w:val="24"/>
          <w:szCs w:val="24"/>
        </w:rPr>
        <w:t xml:space="preserve"> </w:t>
      </w:r>
      <w:r w:rsidR="00884B46">
        <w:rPr>
          <w:rFonts w:ascii="Corbel" w:hAnsi="Corbel" w:cs="Times New Roman"/>
          <w:sz w:val="24"/>
          <w:szCs w:val="24"/>
        </w:rPr>
        <w:t>Dlhovekosť a pohyb</w:t>
      </w:r>
      <w:r w:rsidR="00DA4704" w:rsidRPr="00E40FE2">
        <w:rPr>
          <w:rFonts w:ascii="Corbel" w:hAnsi="Corbel" w:cs="Times New Roman"/>
          <w:sz w:val="24"/>
          <w:szCs w:val="24"/>
        </w:rPr>
        <w:t xml:space="preserve"> (prednáš</w:t>
      </w:r>
      <w:r w:rsidR="007D1331">
        <w:rPr>
          <w:rFonts w:ascii="Corbel" w:hAnsi="Corbel" w:cs="Times New Roman"/>
          <w:sz w:val="24"/>
          <w:szCs w:val="24"/>
        </w:rPr>
        <w:t xml:space="preserve">ka, </w:t>
      </w:r>
      <w:r w:rsidR="00DA4704" w:rsidRPr="00E40FE2">
        <w:rPr>
          <w:rFonts w:ascii="Corbel" w:hAnsi="Corbel" w:cs="Times New Roman"/>
          <w:sz w:val="24"/>
          <w:szCs w:val="24"/>
        </w:rPr>
        <w:t>Mgr. Viktor Oliva, PhD.</w:t>
      </w:r>
      <w:r w:rsidR="00956719">
        <w:rPr>
          <w:rFonts w:ascii="Corbel" w:hAnsi="Corbel" w:cs="Times New Roman"/>
          <w:sz w:val="24"/>
          <w:szCs w:val="24"/>
        </w:rPr>
        <w:t xml:space="preserve"> </w:t>
      </w:r>
      <w:r w:rsidR="00836923">
        <w:rPr>
          <w:rFonts w:ascii="Corbel" w:hAnsi="Corbel" w:cs="Times New Roman"/>
          <w:sz w:val="24"/>
          <w:szCs w:val="24"/>
        </w:rPr>
        <w:t>–</w:t>
      </w:r>
      <w:r w:rsidR="00956719">
        <w:rPr>
          <w:rFonts w:ascii="Corbel" w:hAnsi="Corbel" w:cs="Times New Roman"/>
          <w:sz w:val="24"/>
          <w:szCs w:val="24"/>
        </w:rPr>
        <w:t xml:space="preserve"> FTVŠ</w:t>
      </w:r>
      <w:r w:rsidR="00DA4704" w:rsidRPr="00E40FE2">
        <w:rPr>
          <w:rFonts w:ascii="Corbel" w:hAnsi="Corbel" w:cs="Times New Roman"/>
          <w:sz w:val="24"/>
          <w:szCs w:val="24"/>
        </w:rPr>
        <w:t>)</w:t>
      </w:r>
      <w:r w:rsidR="00A64CFE">
        <w:rPr>
          <w:rFonts w:ascii="Corbel" w:hAnsi="Corbel" w:cs="Times New Roman"/>
          <w:sz w:val="24"/>
          <w:szCs w:val="24"/>
        </w:rPr>
        <w:t xml:space="preserve">. </w:t>
      </w:r>
      <w:r w:rsidR="00603403">
        <w:rPr>
          <w:rFonts w:ascii="Corbel" w:hAnsi="Corbel" w:cs="Times New Roman"/>
          <w:sz w:val="24"/>
          <w:szCs w:val="24"/>
        </w:rPr>
        <w:t xml:space="preserve">Podporná výučbová aktivita k </w:t>
      </w:r>
      <w:r w:rsidR="00603403" w:rsidRPr="00A64CFE">
        <w:rPr>
          <w:rFonts w:ascii="Corbel" w:hAnsi="Corbel" w:cs="Times New Roman"/>
          <w:i/>
          <w:sz w:val="24"/>
          <w:szCs w:val="24"/>
        </w:rPr>
        <w:t>hodin</w:t>
      </w:r>
      <w:r w:rsidR="00603403">
        <w:rPr>
          <w:rFonts w:ascii="Corbel" w:hAnsi="Corbel" w:cs="Times New Roman"/>
          <w:i/>
          <w:sz w:val="24"/>
          <w:szCs w:val="24"/>
        </w:rPr>
        <w:t>e</w:t>
      </w:r>
      <w:r w:rsidR="00A64CFE" w:rsidRPr="00A64CFE">
        <w:rPr>
          <w:rFonts w:ascii="Corbel" w:hAnsi="Corbel" w:cs="Times New Roman"/>
          <w:i/>
          <w:sz w:val="24"/>
          <w:szCs w:val="24"/>
        </w:rPr>
        <w:t xml:space="preserve"> č. 11.</w:t>
      </w:r>
      <w:bookmarkEnd w:id="1"/>
    </w:p>
    <w:p w14:paraId="47684924" w14:textId="5847B02F" w:rsidR="0064754F" w:rsidRDefault="0064754F" w:rsidP="00A00FFF">
      <w:pPr>
        <w:spacing w:after="0" w:line="360" w:lineRule="auto"/>
        <w:jc w:val="both"/>
        <w:rPr>
          <w:rFonts w:ascii="Corbel" w:hAnsi="Corbel"/>
          <w:sz w:val="20"/>
          <w:szCs w:val="20"/>
        </w:rPr>
      </w:pPr>
    </w:p>
    <w:p w14:paraId="513ED25D" w14:textId="77777777" w:rsidR="0064754F" w:rsidRDefault="0064754F" w:rsidP="00A00FFF">
      <w:pPr>
        <w:spacing w:after="0" w:line="360" w:lineRule="auto"/>
        <w:jc w:val="both"/>
        <w:rPr>
          <w:rFonts w:ascii="Corbel" w:hAnsi="Corbel"/>
          <w:sz w:val="20"/>
          <w:szCs w:val="20"/>
        </w:rPr>
      </w:pPr>
      <w:bookmarkStart w:id="3" w:name="_GoBack"/>
      <w:bookmarkEnd w:id="3"/>
    </w:p>
    <w:p w14:paraId="2D6044D0" w14:textId="79D0BF4C" w:rsidR="0064754F" w:rsidRPr="0064754F" w:rsidRDefault="0064754F" w:rsidP="00A00FFF">
      <w:pPr>
        <w:spacing w:after="0" w:line="360" w:lineRule="auto"/>
        <w:jc w:val="both"/>
        <w:rPr>
          <w:rFonts w:ascii="Corbel" w:hAnsi="Corbel"/>
          <w:i/>
          <w:sz w:val="20"/>
          <w:szCs w:val="20"/>
        </w:rPr>
      </w:pPr>
      <w:r w:rsidRPr="0064754F">
        <w:rPr>
          <w:rFonts w:ascii="Corbel" w:hAnsi="Corbel"/>
          <w:i/>
          <w:sz w:val="20"/>
          <w:szCs w:val="20"/>
        </w:rPr>
        <w:t>30.06.2026                                                                                                                                          PaedDr. Martina Tibenská, PhD.</w:t>
      </w:r>
    </w:p>
    <w:sectPr w:rsidR="0064754F" w:rsidRPr="00647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C432F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42D6"/>
    <w:multiLevelType w:val="hybridMultilevel"/>
    <w:tmpl w:val="16A06AA2"/>
    <w:lvl w:ilvl="0" w:tplc="0F102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BC"/>
    <w:rsid w:val="000223EF"/>
    <w:rsid w:val="0003217D"/>
    <w:rsid w:val="00042AAF"/>
    <w:rsid w:val="000A1996"/>
    <w:rsid w:val="000C4857"/>
    <w:rsid w:val="000C73FC"/>
    <w:rsid w:val="000D1F42"/>
    <w:rsid w:val="000D7CCE"/>
    <w:rsid w:val="000F3142"/>
    <w:rsid w:val="00116E01"/>
    <w:rsid w:val="001A2E40"/>
    <w:rsid w:val="001C2589"/>
    <w:rsid w:val="001C4D7E"/>
    <w:rsid w:val="001E0F13"/>
    <w:rsid w:val="00210320"/>
    <w:rsid w:val="00215A4C"/>
    <w:rsid w:val="00225A31"/>
    <w:rsid w:val="002D044D"/>
    <w:rsid w:val="002D58FF"/>
    <w:rsid w:val="002E4AB9"/>
    <w:rsid w:val="002E5FBF"/>
    <w:rsid w:val="00320D55"/>
    <w:rsid w:val="00342ECC"/>
    <w:rsid w:val="0034331B"/>
    <w:rsid w:val="00347A75"/>
    <w:rsid w:val="003859DE"/>
    <w:rsid w:val="003E2578"/>
    <w:rsid w:val="003F4739"/>
    <w:rsid w:val="00406396"/>
    <w:rsid w:val="0046537F"/>
    <w:rsid w:val="004972EC"/>
    <w:rsid w:val="004E3D75"/>
    <w:rsid w:val="004F1530"/>
    <w:rsid w:val="005440ED"/>
    <w:rsid w:val="005712E7"/>
    <w:rsid w:val="005B3D50"/>
    <w:rsid w:val="005B5DCD"/>
    <w:rsid w:val="00603403"/>
    <w:rsid w:val="00645DF0"/>
    <w:rsid w:val="0064754F"/>
    <w:rsid w:val="00667E26"/>
    <w:rsid w:val="006C5C5A"/>
    <w:rsid w:val="006C5F6B"/>
    <w:rsid w:val="006E246C"/>
    <w:rsid w:val="007149CC"/>
    <w:rsid w:val="00724C71"/>
    <w:rsid w:val="00747CC3"/>
    <w:rsid w:val="0077602B"/>
    <w:rsid w:val="007D1331"/>
    <w:rsid w:val="008029C7"/>
    <w:rsid w:val="008136C2"/>
    <w:rsid w:val="00836923"/>
    <w:rsid w:val="008513E8"/>
    <w:rsid w:val="00851C29"/>
    <w:rsid w:val="008524EC"/>
    <w:rsid w:val="00857A59"/>
    <w:rsid w:val="00880CFF"/>
    <w:rsid w:val="00884B46"/>
    <w:rsid w:val="008C6A5F"/>
    <w:rsid w:val="008E7F79"/>
    <w:rsid w:val="009264B3"/>
    <w:rsid w:val="00934C79"/>
    <w:rsid w:val="00956719"/>
    <w:rsid w:val="0098479A"/>
    <w:rsid w:val="009B4D4B"/>
    <w:rsid w:val="009E6390"/>
    <w:rsid w:val="00A00FFF"/>
    <w:rsid w:val="00A033CE"/>
    <w:rsid w:val="00A146C6"/>
    <w:rsid w:val="00A64CFE"/>
    <w:rsid w:val="00A9158B"/>
    <w:rsid w:val="00AD1517"/>
    <w:rsid w:val="00B30C25"/>
    <w:rsid w:val="00B31109"/>
    <w:rsid w:val="00B762BC"/>
    <w:rsid w:val="00B82FE8"/>
    <w:rsid w:val="00BC5C3B"/>
    <w:rsid w:val="00BC5E4F"/>
    <w:rsid w:val="00C14D64"/>
    <w:rsid w:val="00CA1825"/>
    <w:rsid w:val="00CC0B2C"/>
    <w:rsid w:val="00CD2EA2"/>
    <w:rsid w:val="00CF346E"/>
    <w:rsid w:val="00CF5631"/>
    <w:rsid w:val="00D01B2B"/>
    <w:rsid w:val="00D114C2"/>
    <w:rsid w:val="00D61F1A"/>
    <w:rsid w:val="00D70957"/>
    <w:rsid w:val="00DA12FE"/>
    <w:rsid w:val="00DA4704"/>
    <w:rsid w:val="00DA67A6"/>
    <w:rsid w:val="00DE414F"/>
    <w:rsid w:val="00E0364A"/>
    <w:rsid w:val="00E26A6B"/>
    <w:rsid w:val="00E40FE2"/>
    <w:rsid w:val="00EB3C8E"/>
    <w:rsid w:val="00F31321"/>
    <w:rsid w:val="00FC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F4F3"/>
  <w15:chartTrackingRefBased/>
  <w15:docId w15:val="{49119FEC-26E1-4982-AB67-AF09F550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762BC"/>
    <w:pPr>
      <w:spacing w:after="200" w:line="276" w:lineRule="auto"/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A470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52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Tibenska Martina</dc:creator>
  <cp:keywords/>
  <dc:description/>
  <cp:lastModifiedBy>Tibenska Martina</cp:lastModifiedBy>
  <cp:revision>11</cp:revision>
  <cp:lastPrinted>2026-02-23T14:12:00Z</cp:lastPrinted>
  <dcterms:created xsi:type="dcterms:W3CDTF">2026-01-27T08:47:00Z</dcterms:created>
  <dcterms:modified xsi:type="dcterms:W3CDTF">2026-08-21T09:58:00Z</dcterms:modified>
</cp:coreProperties>
</file>