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E2B4B7" w14:textId="77777777" w:rsidR="00094340" w:rsidRDefault="003370E3" w:rsidP="003370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0E3">
        <w:rPr>
          <w:rFonts w:ascii="Times New Roman" w:hAnsi="Times New Roman" w:cs="Times New Roman"/>
          <w:b/>
          <w:sz w:val="24"/>
          <w:szCs w:val="24"/>
        </w:rPr>
        <w:t>ŠPORTOVÉ HRY</w:t>
      </w:r>
    </w:p>
    <w:p w14:paraId="513BB1D0" w14:textId="77777777" w:rsidR="003370E3" w:rsidRDefault="003370E3" w:rsidP="003370E3">
      <w:pPr>
        <w:rPr>
          <w:rFonts w:ascii="Times New Roman" w:hAnsi="Times New Roman" w:cs="Times New Roman"/>
          <w:b/>
          <w:sz w:val="24"/>
          <w:szCs w:val="24"/>
        </w:rPr>
      </w:pPr>
    </w:p>
    <w:p w14:paraId="7A215086" w14:textId="77777777" w:rsidR="003370E3" w:rsidRDefault="003370E3" w:rsidP="003370E3">
      <w:pPr>
        <w:rPr>
          <w:rFonts w:ascii="Times New Roman" w:hAnsi="Times New Roman" w:cs="Times New Roman"/>
          <w:b/>
          <w:sz w:val="24"/>
          <w:szCs w:val="24"/>
        </w:rPr>
      </w:pPr>
    </w:p>
    <w:p w14:paraId="6B1B2E52" w14:textId="7E1E45C2" w:rsidR="003370E3" w:rsidRPr="00085848" w:rsidRDefault="003370E3" w:rsidP="003370E3">
      <w:pPr>
        <w:rPr>
          <w:rFonts w:ascii="Times New Roman" w:hAnsi="Times New Roman" w:cs="Times New Roman"/>
          <w:sz w:val="24"/>
          <w:szCs w:val="24"/>
        </w:rPr>
      </w:pPr>
      <w:r w:rsidRPr="00085848">
        <w:rPr>
          <w:rFonts w:ascii="Times New Roman" w:hAnsi="Times New Roman" w:cs="Times New Roman"/>
          <w:b/>
          <w:sz w:val="24"/>
          <w:szCs w:val="24"/>
        </w:rPr>
        <w:t xml:space="preserve">Študijný odbor: </w:t>
      </w:r>
      <w:r w:rsidRPr="00085848">
        <w:rPr>
          <w:rFonts w:ascii="Times New Roman" w:hAnsi="Times New Roman" w:cs="Times New Roman"/>
          <w:sz w:val="24"/>
          <w:szCs w:val="24"/>
        </w:rPr>
        <w:t>FA</w:t>
      </w:r>
      <w:r w:rsidR="00A13FF2">
        <w:rPr>
          <w:rFonts w:ascii="Times New Roman" w:hAnsi="Times New Roman" w:cs="Times New Roman"/>
          <w:sz w:val="24"/>
          <w:szCs w:val="24"/>
        </w:rPr>
        <w:t xml:space="preserve"> 1., 2. ročník</w:t>
      </w:r>
      <w:r w:rsidRPr="00085848">
        <w:rPr>
          <w:rFonts w:ascii="Times New Roman" w:hAnsi="Times New Roman" w:cs="Times New Roman"/>
          <w:sz w:val="24"/>
          <w:szCs w:val="24"/>
        </w:rPr>
        <w:t>, ZD</w:t>
      </w:r>
      <w:r w:rsidR="00A13FF2">
        <w:rPr>
          <w:rFonts w:ascii="Times New Roman" w:hAnsi="Times New Roman" w:cs="Times New Roman"/>
          <w:sz w:val="24"/>
          <w:szCs w:val="24"/>
        </w:rPr>
        <w:t>P</w:t>
      </w:r>
      <w:r w:rsidRPr="00085848">
        <w:rPr>
          <w:rFonts w:ascii="Times New Roman" w:hAnsi="Times New Roman" w:cs="Times New Roman"/>
          <w:sz w:val="24"/>
          <w:szCs w:val="24"/>
        </w:rPr>
        <w:t xml:space="preserve"> 1.-</w:t>
      </w:r>
      <w:r w:rsidR="00A13FF2">
        <w:rPr>
          <w:rFonts w:ascii="Times New Roman" w:hAnsi="Times New Roman" w:cs="Times New Roman"/>
          <w:sz w:val="24"/>
          <w:szCs w:val="24"/>
        </w:rPr>
        <w:t xml:space="preserve"> 3</w:t>
      </w:r>
      <w:r w:rsidRPr="00085848">
        <w:rPr>
          <w:rFonts w:ascii="Times New Roman" w:hAnsi="Times New Roman" w:cs="Times New Roman"/>
          <w:sz w:val="24"/>
          <w:szCs w:val="24"/>
        </w:rPr>
        <w:t>. ročník, ZS</w:t>
      </w:r>
      <w:r w:rsidR="00A13FF2">
        <w:rPr>
          <w:rFonts w:ascii="Times New Roman" w:hAnsi="Times New Roman" w:cs="Times New Roman"/>
          <w:sz w:val="24"/>
          <w:szCs w:val="24"/>
        </w:rPr>
        <w:t xml:space="preserve"> </w:t>
      </w:r>
      <w:r w:rsidRPr="00085848">
        <w:rPr>
          <w:rFonts w:ascii="Times New Roman" w:hAnsi="Times New Roman" w:cs="Times New Roman"/>
          <w:sz w:val="24"/>
          <w:szCs w:val="24"/>
        </w:rPr>
        <w:t>+</w:t>
      </w:r>
      <w:r w:rsidR="00A13FF2">
        <w:rPr>
          <w:rFonts w:ascii="Times New Roman" w:hAnsi="Times New Roman" w:cs="Times New Roman"/>
          <w:sz w:val="24"/>
          <w:szCs w:val="24"/>
        </w:rPr>
        <w:t xml:space="preserve"> </w:t>
      </w:r>
      <w:r w:rsidRPr="00085848">
        <w:rPr>
          <w:rFonts w:ascii="Times New Roman" w:hAnsi="Times New Roman" w:cs="Times New Roman"/>
          <w:sz w:val="24"/>
          <w:szCs w:val="24"/>
        </w:rPr>
        <w:t>LS</w:t>
      </w:r>
    </w:p>
    <w:p w14:paraId="0CCCF38F" w14:textId="77777777" w:rsidR="003370E3" w:rsidRPr="00085848" w:rsidRDefault="003370E3" w:rsidP="003370E3">
      <w:pPr>
        <w:rPr>
          <w:rFonts w:ascii="Times New Roman" w:hAnsi="Times New Roman" w:cs="Times New Roman"/>
          <w:sz w:val="24"/>
          <w:szCs w:val="24"/>
        </w:rPr>
      </w:pPr>
    </w:p>
    <w:p w14:paraId="2DA85A7D" w14:textId="77777777" w:rsidR="003370E3" w:rsidRPr="00085848" w:rsidRDefault="003370E3" w:rsidP="003370E3">
      <w:pPr>
        <w:rPr>
          <w:rFonts w:ascii="Times New Roman" w:hAnsi="Times New Roman" w:cs="Times New Roman"/>
          <w:sz w:val="24"/>
          <w:szCs w:val="24"/>
        </w:rPr>
      </w:pPr>
      <w:r w:rsidRPr="00085848">
        <w:rPr>
          <w:rFonts w:ascii="Times New Roman" w:hAnsi="Times New Roman" w:cs="Times New Roman"/>
          <w:b/>
          <w:sz w:val="24"/>
          <w:szCs w:val="24"/>
        </w:rPr>
        <w:t>Vyučujúci:</w:t>
      </w:r>
      <w:r w:rsidRPr="00085848">
        <w:rPr>
          <w:rFonts w:ascii="Times New Roman" w:hAnsi="Times New Roman" w:cs="Times New Roman"/>
          <w:sz w:val="24"/>
          <w:szCs w:val="24"/>
        </w:rPr>
        <w:t xml:space="preserve"> Mgr. Michal Tokár, PhD.</w:t>
      </w:r>
    </w:p>
    <w:p w14:paraId="2EA44753" w14:textId="77777777" w:rsidR="003370E3" w:rsidRDefault="003370E3" w:rsidP="003370E3"/>
    <w:p w14:paraId="6F5113CA" w14:textId="77777777" w:rsidR="003370E3" w:rsidRPr="00A344CB" w:rsidRDefault="003370E3" w:rsidP="00F573F1">
      <w:pPr>
        <w:spacing w:after="0" w:line="360" w:lineRule="auto"/>
        <w:rPr>
          <w:lang w:val="fr-FR"/>
        </w:rPr>
      </w:pPr>
    </w:p>
    <w:p w14:paraId="5418F034" w14:textId="42AAE65E" w:rsidR="003370E3" w:rsidRPr="00A13FF2" w:rsidRDefault="003370E3" w:rsidP="00F573F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3FF2">
        <w:rPr>
          <w:rFonts w:ascii="Times New Roman" w:hAnsi="Times New Roman" w:cs="Times New Roman"/>
          <w:i/>
          <w:sz w:val="24"/>
          <w:szCs w:val="24"/>
        </w:rPr>
        <w:t>Organizačná štruktúra výučby</w:t>
      </w:r>
      <w:r w:rsidRPr="00A13FF2">
        <w:rPr>
          <w:rFonts w:ascii="Times New Roman" w:hAnsi="Times New Roman" w:cs="Times New Roman"/>
          <w:sz w:val="24"/>
          <w:szCs w:val="24"/>
        </w:rPr>
        <w:t xml:space="preserve"> –</w:t>
      </w:r>
      <w:r w:rsidRPr="00A13F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charakteristi</w:t>
      </w:r>
      <w:r w:rsidR="009D4081" w:rsidRPr="00A13F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ka</w:t>
      </w:r>
      <w:r w:rsidRPr="00A13F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pohybových </w:t>
      </w:r>
      <w:r w:rsidR="009D4081" w:rsidRPr="00A13F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a športových </w:t>
      </w:r>
      <w:r w:rsidRPr="00A13F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hier a nové prístupy k ich systematike</w:t>
      </w:r>
      <w:r w:rsidR="009D4081" w:rsidRPr="00A13FF2">
        <w:rPr>
          <w:rFonts w:ascii="Times New Roman" w:hAnsi="Times New Roman" w:cs="Times New Roman"/>
          <w:bCs/>
          <w:sz w:val="24"/>
          <w:szCs w:val="24"/>
          <w:lang w:val="fr-FR"/>
        </w:rPr>
        <w:t>, zoznámeni</w:t>
      </w:r>
      <w:r w:rsidR="00DB5DD9" w:rsidRPr="00A13FF2">
        <w:rPr>
          <w:rFonts w:ascii="Times New Roman" w:hAnsi="Times New Roman" w:cs="Times New Roman"/>
          <w:bCs/>
          <w:sz w:val="24"/>
          <w:szCs w:val="24"/>
          <w:lang w:val="fr-FR"/>
        </w:rPr>
        <w:t>e</w:t>
      </w:r>
      <w:r w:rsidR="009D4081" w:rsidRPr="00A13FF2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sa s netradičnými pohybovými a športovými hrami</w:t>
      </w:r>
      <w:r w:rsidR="00DB5DD9" w:rsidRPr="00A13FF2">
        <w:rPr>
          <w:rFonts w:ascii="Times New Roman" w:hAnsi="Times New Roman" w:cs="Times New Roman"/>
          <w:bCs/>
          <w:sz w:val="24"/>
          <w:szCs w:val="24"/>
          <w:lang w:val="fr-FR"/>
        </w:rPr>
        <w:t>, štruktúra vyučovania</w:t>
      </w:r>
      <w:r w:rsidR="00355E39" w:rsidRPr="00A13FF2">
        <w:rPr>
          <w:rFonts w:ascii="Times New Roman" w:hAnsi="Times New Roman" w:cs="Times New Roman"/>
          <w:bCs/>
          <w:sz w:val="24"/>
          <w:szCs w:val="24"/>
          <w:lang w:val="fr-FR"/>
        </w:rPr>
        <w:t>, rozohriatie pohybovými hrami, rozcvičenie</w:t>
      </w:r>
    </w:p>
    <w:p w14:paraId="5BC3D10F" w14:textId="19DD8E62" w:rsidR="003370E3" w:rsidRPr="00A13FF2" w:rsidRDefault="003370E3" w:rsidP="00F573F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3FF2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A13FF2">
        <w:rPr>
          <w:rFonts w:ascii="Times New Roman" w:hAnsi="Times New Roman" w:cs="Times New Roman"/>
          <w:sz w:val="24"/>
          <w:szCs w:val="24"/>
        </w:rPr>
        <w:t xml:space="preserve"> </w:t>
      </w:r>
      <w:r w:rsidR="008A19F3" w:rsidRPr="00A13FF2">
        <w:rPr>
          <w:rFonts w:ascii="Times New Roman" w:hAnsi="Times New Roman" w:cs="Times New Roman"/>
          <w:sz w:val="24"/>
          <w:szCs w:val="24"/>
        </w:rPr>
        <w:t>–</w:t>
      </w:r>
      <w:r w:rsidRPr="00A13FF2">
        <w:rPr>
          <w:rFonts w:ascii="Times New Roman" w:hAnsi="Times New Roman" w:cs="Times New Roman"/>
          <w:sz w:val="24"/>
          <w:szCs w:val="24"/>
        </w:rPr>
        <w:t xml:space="preserve"> </w:t>
      </w:r>
      <w:r w:rsidR="008A19F3" w:rsidRPr="00A13FF2">
        <w:rPr>
          <w:rFonts w:ascii="Times New Roman" w:hAnsi="Times New Roman" w:cs="Times New Roman"/>
          <w:sz w:val="24"/>
          <w:szCs w:val="24"/>
        </w:rPr>
        <w:t>charakteristika basketbalu a </w:t>
      </w:r>
      <w:proofErr w:type="spellStart"/>
      <w:r w:rsidR="008A19F3" w:rsidRPr="00A13FF2">
        <w:rPr>
          <w:rFonts w:ascii="Times New Roman" w:hAnsi="Times New Roman" w:cs="Times New Roman"/>
          <w:sz w:val="24"/>
          <w:szCs w:val="24"/>
        </w:rPr>
        <w:t>korfballu</w:t>
      </w:r>
      <w:proofErr w:type="spellEnd"/>
      <w:r w:rsidR="008A19F3" w:rsidRPr="00A13FF2">
        <w:rPr>
          <w:rFonts w:ascii="Times New Roman" w:hAnsi="Times New Roman" w:cs="Times New Roman"/>
          <w:sz w:val="24"/>
          <w:szCs w:val="24"/>
        </w:rPr>
        <w:t xml:space="preserve"> - hra</w:t>
      </w:r>
    </w:p>
    <w:p w14:paraId="023801F2" w14:textId="248C1232" w:rsidR="003370E3" w:rsidRPr="00A13FF2" w:rsidRDefault="003370E3" w:rsidP="00F573F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3FF2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A13FF2">
        <w:rPr>
          <w:rFonts w:ascii="Times New Roman" w:hAnsi="Times New Roman" w:cs="Times New Roman"/>
          <w:sz w:val="24"/>
          <w:szCs w:val="24"/>
        </w:rPr>
        <w:t xml:space="preserve"> -</w:t>
      </w:r>
      <w:r w:rsidR="00DB5DD9" w:rsidRPr="00A13FF2">
        <w:rPr>
          <w:rFonts w:ascii="Times New Roman" w:hAnsi="Times New Roman" w:cs="Times New Roman"/>
          <w:sz w:val="24"/>
          <w:szCs w:val="24"/>
        </w:rPr>
        <w:t xml:space="preserve"> </w:t>
      </w:r>
      <w:r w:rsidR="008A19F3" w:rsidRPr="00A13FF2">
        <w:rPr>
          <w:rFonts w:ascii="Times New Roman" w:hAnsi="Times New Roman" w:cs="Times New Roman"/>
          <w:sz w:val="24"/>
          <w:szCs w:val="24"/>
        </w:rPr>
        <w:t xml:space="preserve">charakteristika </w:t>
      </w:r>
      <w:proofErr w:type="spellStart"/>
      <w:r w:rsidR="00F3679D" w:rsidRPr="00A13FF2">
        <w:rPr>
          <w:rFonts w:ascii="Times New Roman" w:hAnsi="Times New Roman" w:cs="Times New Roman"/>
          <w:sz w:val="24"/>
          <w:szCs w:val="24"/>
        </w:rPr>
        <w:t>prellballu</w:t>
      </w:r>
      <w:proofErr w:type="spellEnd"/>
      <w:r w:rsidR="00F3679D" w:rsidRPr="00A13FF2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="00F3679D" w:rsidRPr="00A13FF2">
        <w:rPr>
          <w:rFonts w:ascii="Times New Roman" w:hAnsi="Times New Roman" w:cs="Times New Roman"/>
          <w:sz w:val="24"/>
          <w:szCs w:val="24"/>
        </w:rPr>
        <w:t>faustballu</w:t>
      </w:r>
      <w:proofErr w:type="spellEnd"/>
      <w:r w:rsidR="00F3679D" w:rsidRPr="00A13FF2">
        <w:rPr>
          <w:rFonts w:ascii="Times New Roman" w:hAnsi="Times New Roman" w:cs="Times New Roman"/>
          <w:sz w:val="24"/>
          <w:szCs w:val="24"/>
        </w:rPr>
        <w:t xml:space="preserve"> - </w:t>
      </w:r>
      <w:r w:rsidR="008A19F3" w:rsidRPr="00A13FF2">
        <w:rPr>
          <w:rFonts w:ascii="Times New Roman" w:hAnsi="Times New Roman" w:cs="Times New Roman"/>
          <w:sz w:val="24"/>
          <w:szCs w:val="24"/>
        </w:rPr>
        <w:t>hra</w:t>
      </w:r>
    </w:p>
    <w:p w14:paraId="39AF5E0E" w14:textId="3A02CC86" w:rsidR="003370E3" w:rsidRPr="00A13FF2" w:rsidRDefault="003370E3" w:rsidP="00F573F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3FF2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A13FF2">
        <w:rPr>
          <w:rFonts w:ascii="Times New Roman" w:hAnsi="Times New Roman" w:cs="Times New Roman"/>
          <w:sz w:val="24"/>
          <w:szCs w:val="24"/>
        </w:rPr>
        <w:t xml:space="preserve"> -</w:t>
      </w:r>
      <w:r w:rsidR="00DB5DD9" w:rsidRPr="00A13FF2">
        <w:rPr>
          <w:rFonts w:ascii="Times New Roman" w:hAnsi="Times New Roman" w:cs="Times New Roman"/>
          <w:sz w:val="24"/>
          <w:szCs w:val="24"/>
        </w:rPr>
        <w:t xml:space="preserve"> </w:t>
      </w:r>
      <w:r w:rsidR="008A19F3" w:rsidRPr="00A13FF2">
        <w:rPr>
          <w:rFonts w:ascii="Times New Roman" w:hAnsi="Times New Roman" w:cs="Times New Roman"/>
          <w:sz w:val="24"/>
          <w:szCs w:val="24"/>
        </w:rPr>
        <w:t>charakteristika hádzanej a </w:t>
      </w:r>
      <w:proofErr w:type="spellStart"/>
      <w:r w:rsidR="008A19F3" w:rsidRPr="00A13FF2">
        <w:rPr>
          <w:rFonts w:ascii="Times New Roman" w:hAnsi="Times New Roman" w:cs="Times New Roman"/>
          <w:sz w:val="24"/>
          <w:szCs w:val="24"/>
        </w:rPr>
        <w:t>tchoukballu</w:t>
      </w:r>
      <w:proofErr w:type="spellEnd"/>
      <w:r w:rsidR="008A19F3" w:rsidRPr="00A13FF2">
        <w:rPr>
          <w:rFonts w:ascii="Times New Roman" w:hAnsi="Times New Roman" w:cs="Times New Roman"/>
          <w:sz w:val="24"/>
          <w:szCs w:val="24"/>
        </w:rPr>
        <w:t xml:space="preserve"> - hra</w:t>
      </w:r>
    </w:p>
    <w:p w14:paraId="17B82152" w14:textId="3687367E" w:rsidR="003370E3" w:rsidRPr="00A13FF2" w:rsidRDefault="003370E3" w:rsidP="00F573F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3FF2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A13FF2">
        <w:rPr>
          <w:rFonts w:ascii="Times New Roman" w:hAnsi="Times New Roman" w:cs="Times New Roman"/>
          <w:sz w:val="24"/>
          <w:szCs w:val="24"/>
        </w:rPr>
        <w:t xml:space="preserve"> - </w:t>
      </w:r>
      <w:r w:rsidR="008A19F3" w:rsidRPr="00A13FF2">
        <w:rPr>
          <w:rFonts w:ascii="Times New Roman" w:hAnsi="Times New Roman" w:cs="Times New Roman"/>
          <w:sz w:val="24"/>
          <w:szCs w:val="24"/>
        </w:rPr>
        <w:t xml:space="preserve">charakteristika </w:t>
      </w:r>
      <w:r w:rsidR="00A71D19" w:rsidRPr="00A13FF2">
        <w:rPr>
          <w:rFonts w:ascii="Times New Roman" w:hAnsi="Times New Roman" w:cs="Times New Roman"/>
          <w:sz w:val="24"/>
          <w:szCs w:val="24"/>
        </w:rPr>
        <w:t>volejbalu a </w:t>
      </w:r>
      <w:proofErr w:type="spellStart"/>
      <w:r w:rsidR="00A71D19" w:rsidRPr="00A13FF2">
        <w:rPr>
          <w:rFonts w:ascii="Times New Roman" w:hAnsi="Times New Roman" w:cs="Times New Roman"/>
          <w:sz w:val="24"/>
          <w:szCs w:val="24"/>
        </w:rPr>
        <w:t>ringa</w:t>
      </w:r>
      <w:proofErr w:type="spellEnd"/>
      <w:r w:rsidR="00A71D19" w:rsidRPr="00A13FF2">
        <w:rPr>
          <w:rFonts w:ascii="Times New Roman" w:hAnsi="Times New Roman" w:cs="Times New Roman"/>
          <w:sz w:val="24"/>
          <w:szCs w:val="24"/>
        </w:rPr>
        <w:t xml:space="preserve"> - </w:t>
      </w:r>
      <w:r w:rsidR="008A19F3" w:rsidRPr="00A13FF2">
        <w:rPr>
          <w:rFonts w:ascii="Times New Roman" w:hAnsi="Times New Roman" w:cs="Times New Roman"/>
          <w:sz w:val="24"/>
          <w:szCs w:val="24"/>
        </w:rPr>
        <w:t>hra</w:t>
      </w:r>
    </w:p>
    <w:p w14:paraId="0DE3164B" w14:textId="413D0131" w:rsidR="003370E3" w:rsidRPr="00A13FF2" w:rsidRDefault="003370E3" w:rsidP="00F573F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3FF2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A13FF2">
        <w:rPr>
          <w:rFonts w:ascii="Times New Roman" w:hAnsi="Times New Roman" w:cs="Times New Roman"/>
          <w:sz w:val="24"/>
          <w:szCs w:val="24"/>
        </w:rPr>
        <w:t xml:space="preserve"> - </w:t>
      </w:r>
      <w:r w:rsidR="008A19F3" w:rsidRPr="00A13FF2">
        <w:rPr>
          <w:rFonts w:ascii="Times New Roman" w:hAnsi="Times New Roman" w:cs="Times New Roman"/>
          <w:sz w:val="24"/>
          <w:szCs w:val="24"/>
        </w:rPr>
        <w:t xml:space="preserve">charakteristika </w:t>
      </w:r>
      <w:proofErr w:type="spellStart"/>
      <w:r w:rsidR="00A71D19" w:rsidRPr="00A13FF2">
        <w:rPr>
          <w:rFonts w:ascii="Times New Roman" w:hAnsi="Times New Roman" w:cs="Times New Roman"/>
          <w:sz w:val="24"/>
          <w:szCs w:val="24"/>
        </w:rPr>
        <w:t>florbalu</w:t>
      </w:r>
      <w:proofErr w:type="spellEnd"/>
      <w:r w:rsidR="00A71D19" w:rsidRPr="00A13FF2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="00A71D19" w:rsidRPr="00A13FF2">
        <w:rPr>
          <w:rFonts w:ascii="Times New Roman" w:hAnsi="Times New Roman" w:cs="Times New Roman"/>
          <w:sz w:val="24"/>
          <w:szCs w:val="24"/>
        </w:rPr>
        <w:t>ringettu</w:t>
      </w:r>
      <w:proofErr w:type="spellEnd"/>
      <w:r w:rsidR="00A71D19" w:rsidRPr="00A13FF2">
        <w:rPr>
          <w:rFonts w:ascii="Times New Roman" w:hAnsi="Times New Roman" w:cs="Times New Roman"/>
          <w:sz w:val="24"/>
          <w:szCs w:val="24"/>
        </w:rPr>
        <w:t xml:space="preserve"> - </w:t>
      </w:r>
      <w:r w:rsidR="008A19F3" w:rsidRPr="00A13FF2">
        <w:rPr>
          <w:rFonts w:ascii="Times New Roman" w:hAnsi="Times New Roman" w:cs="Times New Roman"/>
          <w:sz w:val="24"/>
          <w:szCs w:val="24"/>
        </w:rPr>
        <w:t>hra</w:t>
      </w:r>
    </w:p>
    <w:p w14:paraId="5BDAE401" w14:textId="4AB19146" w:rsidR="003370E3" w:rsidRPr="00A13FF2" w:rsidRDefault="003370E3" w:rsidP="00F573F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3FF2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A13FF2">
        <w:rPr>
          <w:rFonts w:ascii="Times New Roman" w:hAnsi="Times New Roman" w:cs="Times New Roman"/>
          <w:sz w:val="24"/>
          <w:szCs w:val="24"/>
        </w:rPr>
        <w:t xml:space="preserve"> - </w:t>
      </w:r>
      <w:r w:rsidR="008A19F3" w:rsidRPr="00A13FF2">
        <w:rPr>
          <w:rFonts w:ascii="Times New Roman" w:hAnsi="Times New Roman" w:cs="Times New Roman"/>
          <w:sz w:val="24"/>
          <w:szCs w:val="24"/>
        </w:rPr>
        <w:t xml:space="preserve">charakteristika </w:t>
      </w:r>
      <w:proofErr w:type="spellStart"/>
      <w:r w:rsidR="006137A8" w:rsidRPr="00A13FF2">
        <w:rPr>
          <w:rFonts w:ascii="Times New Roman" w:hAnsi="Times New Roman" w:cs="Times New Roman"/>
          <w:sz w:val="24"/>
          <w:szCs w:val="24"/>
        </w:rPr>
        <w:t>ultimate</w:t>
      </w:r>
      <w:proofErr w:type="spellEnd"/>
      <w:r w:rsidR="006137A8" w:rsidRPr="00A13FF2">
        <w:rPr>
          <w:rFonts w:ascii="Times New Roman" w:hAnsi="Times New Roman" w:cs="Times New Roman"/>
          <w:sz w:val="24"/>
          <w:szCs w:val="24"/>
        </w:rPr>
        <w:t xml:space="preserve"> </w:t>
      </w:r>
      <w:r w:rsidR="00AA1B32" w:rsidRPr="00A13FF2">
        <w:rPr>
          <w:rFonts w:ascii="Times New Roman" w:hAnsi="Times New Roman" w:cs="Times New Roman"/>
          <w:sz w:val="24"/>
          <w:szCs w:val="24"/>
        </w:rPr>
        <w:t>frisbee a </w:t>
      </w:r>
      <w:proofErr w:type="spellStart"/>
      <w:r w:rsidR="00AA1B32" w:rsidRPr="00A13FF2">
        <w:rPr>
          <w:rFonts w:ascii="Times New Roman" w:hAnsi="Times New Roman" w:cs="Times New Roman"/>
          <w:sz w:val="24"/>
          <w:szCs w:val="24"/>
        </w:rPr>
        <w:t>disc</w:t>
      </w:r>
      <w:proofErr w:type="spellEnd"/>
      <w:r w:rsidR="00AA1B32" w:rsidRPr="00A13FF2">
        <w:rPr>
          <w:rFonts w:ascii="Times New Roman" w:hAnsi="Times New Roman" w:cs="Times New Roman"/>
          <w:sz w:val="24"/>
          <w:szCs w:val="24"/>
        </w:rPr>
        <w:t xml:space="preserve"> golfu - </w:t>
      </w:r>
      <w:r w:rsidR="008A19F3" w:rsidRPr="00A13FF2">
        <w:rPr>
          <w:rFonts w:ascii="Times New Roman" w:hAnsi="Times New Roman" w:cs="Times New Roman"/>
          <w:sz w:val="24"/>
          <w:szCs w:val="24"/>
        </w:rPr>
        <w:t>hra</w:t>
      </w:r>
    </w:p>
    <w:p w14:paraId="7769F35F" w14:textId="4C48659C" w:rsidR="003370E3" w:rsidRPr="00A13FF2" w:rsidRDefault="003370E3" w:rsidP="00F573F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3FF2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A13FF2">
        <w:rPr>
          <w:rFonts w:ascii="Times New Roman" w:hAnsi="Times New Roman" w:cs="Times New Roman"/>
          <w:sz w:val="24"/>
          <w:szCs w:val="24"/>
        </w:rPr>
        <w:t xml:space="preserve"> - </w:t>
      </w:r>
      <w:r w:rsidR="008A19F3" w:rsidRPr="00A13FF2">
        <w:rPr>
          <w:rFonts w:ascii="Times New Roman" w:hAnsi="Times New Roman" w:cs="Times New Roman"/>
          <w:sz w:val="24"/>
          <w:szCs w:val="24"/>
        </w:rPr>
        <w:t xml:space="preserve">charakteristika </w:t>
      </w:r>
      <w:r w:rsidR="006137A8" w:rsidRPr="00A13FF2">
        <w:rPr>
          <w:rFonts w:ascii="Times New Roman" w:hAnsi="Times New Roman" w:cs="Times New Roman"/>
          <w:sz w:val="24"/>
          <w:szCs w:val="24"/>
        </w:rPr>
        <w:t>baseballu/</w:t>
      </w:r>
      <w:proofErr w:type="spellStart"/>
      <w:r w:rsidR="006137A8" w:rsidRPr="00A13FF2">
        <w:rPr>
          <w:rFonts w:ascii="Times New Roman" w:hAnsi="Times New Roman" w:cs="Times New Roman"/>
          <w:sz w:val="24"/>
          <w:szCs w:val="24"/>
        </w:rPr>
        <w:t>softballu</w:t>
      </w:r>
      <w:proofErr w:type="spellEnd"/>
      <w:r w:rsidR="006137A8" w:rsidRPr="00A13FF2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="006137A8" w:rsidRPr="00A13FF2">
        <w:rPr>
          <w:rFonts w:ascii="Times New Roman" w:hAnsi="Times New Roman" w:cs="Times New Roman"/>
          <w:sz w:val="24"/>
          <w:szCs w:val="24"/>
        </w:rPr>
        <w:t>kinballu</w:t>
      </w:r>
      <w:proofErr w:type="spellEnd"/>
      <w:r w:rsidR="006137A8" w:rsidRPr="00A13FF2">
        <w:rPr>
          <w:rFonts w:ascii="Times New Roman" w:hAnsi="Times New Roman" w:cs="Times New Roman"/>
          <w:sz w:val="24"/>
          <w:szCs w:val="24"/>
        </w:rPr>
        <w:t xml:space="preserve"> - </w:t>
      </w:r>
      <w:r w:rsidR="008A19F3" w:rsidRPr="00A13FF2">
        <w:rPr>
          <w:rFonts w:ascii="Times New Roman" w:hAnsi="Times New Roman" w:cs="Times New Roman"/>
          <w:sz w:val="24"/>
          <w:szCs w:val="24"/>
        </w:rPr>
        <w:t>hra</w:t>
      </w:r>
    </w:p>
    <w:p w14:paraId="36AA6AC4" w14:textId="0B108383" w:rsidR="003370E3" w:rsidRPr="00A13FF2" w:rsidRDefault="003370E3" w:rsidP="00F573F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3FF2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="00085848" w:rsidRPr="00A13FF2">
        <w:rPr>
          <w:rFonts w:ascii="Times New Roman" w:hAnsi="Times New Roman" w:cs="Times New Roman"/>
          <w:sz w:val="24"/>
          <w:szCs w:val="24"/>
        </w:rPr>
        <w:t xml:space="preserve"> - </w:t>
      </w:r>
      <w:r w:rsidR="008A19F3" w:rsidRPr="00A13FF2">
        <w:rPr>
          <w:rFonts w:ascii="Times New Roman" w:hAnsi="Times New Roman" w:cs="Times New Roman"/>
          <w:sz w:val="24"/>
          <w:szCs w:val="24"/>
        </w:rPr>
        <w:t xml:space="preserve">charakteristika </w:t>
      </w:r>
      <w:proofErr w:type="spellStart"/>
      <w:r w:rsidR="00B54F6F" w:rsidRPr="00A13FF2">
        <w:rPr>
          <w:rFonts w:ascii="Times New Roman" w:hAnsi="Times New Roman" w:cs="Times New Roman"/>
          <w:sz w:val="24"/>
          <w:szCs w:val="24"/>
        </w:rPr>
        <w:t>f</w:t>
      </w:r>
      <w:r w:rsidR="005F656F" w:rsidRPr="00A13FF2">
        <w:rPr>
          <w:rFonts w:ascii="Times New Roman" w:hAnsi="Times New Roman" w:cs="Times New Roman"/>
          <w:sz w:val="24"/>
          <w:szCs w:val="24"/>
        </w:rPr>
        <w:t>l</w:t>
      </w:r>
      <w:r w:rsidR="00B54F6F" w:rsidRPr="00A13FF2">
        <w:rPr>
          <w:rFonts w:ascii="Times New Roman" w:hAnsi="Times New Roman" w:cs="Times New Roman"/>
          <w:sz w:val="24"/>
          <w:szCs w:val="24"/>
        </w:rPr>
        <w:t>agfootballu</w:t>
      </w:r>
      <w:proofErr w:type="spellEnd"/>
      <w:r w:rsidR="00B54F6F" w:rsidRPr="00A13FF2">
        <w:rPr>
          <w:rFonts w:ascii="Times New Roman" w:hAnsi="Times New Roman" w:cs="Times New Roman"/>
          <w:sz w:val="24"/>
          <w:szCs w:val="24"/>
        </w:rPr>
        <w:t xml:space="preserve"> a (austrálskeho) rugby - </w:t>
      </w:r>
      <w:r w:rsidR="008A19F3" w:rsidRPr="00A13FF2">
        <w:rPr>
          <w:rFonts w:ascii="Times New Roman" w:hAnsi="Times New Roman" w:cs="Times New Roman"/>
          <w:sz w:val="24"/>
          <w:szCs w:val="24"/>
        </w:rPr>
        <w:t>hra</w:t>
      </w:r>
    </w:p>
    <w:p w14:paraId="42CEA05E" w14:textId="2DA613C8" w:rsidR="003370E3" w:rsidRPr="00A13FF2" w:rsidRDefault="003370E3" w:rsidP="00F573F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3FF2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="00085848" w:rsidRPr="00A13FF2">
        <w:rPr>
          <w:rFonts w:ascii="Times New Roman" w:hAnsi="Times New Roman" w:cs="Times New Roman"/>
          <w:sz w:val="24"/>
          <w:szCs w:val="24"/>
        </w:rPr>
        <w:t xml:space="preserve"> - </w:t>
      </w:r>
      <w:r w:rsidR="008A19F3" w:rsidRPr="00A13FF2">
        <w:rPr>
          <w:rFonts w:ascii="Times New Roman" w:hAnsi="Times New Roman" w:cs="Times New Roman"/>
          <w:sz w:val="24"/>
          <w:szCs w:val="24"/>
        </w:rPr>
        <w:t xml:space="preserve">charakteristika </w:t>
      </w:r>
      <w:proofErr w:type="spellStart"/>
      <w:r w:rsidR="00355E39" w:rsidRPr="00A13FF2">
        <w:rPr>
          <w:rFonts w:ascii="Times New Roman" w:hAnsi="Times New Roman" w:cs="Times New Roman"/>
          <w:sz w:val="24"/>
          <w:szCs w:val="24"/>
        </w:rPr>
        <w:t>indiaci</w:t>
      </w:r>
      <w:proofErr w:type="spellEnd"/>
      <w:r w:rsidR="00355E39" w:rsidRPr="00A13FF2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="00355E39" w:rsidRPr="00A13FF2">
        <w:rPr>
          <w:rFonts w:ascii="Times New Roman" w:hAnsi="Times New Roman" w:cs="Times New Roman"/>
          <w:sz w:val="24"/>
          <w:szCs w:val="24"/>
        </w:rPr>
        <w:t>spikeballu</w:t>
      </w:r>
      <w:proofErr w:type="spellEnd"/>
      <w:r w:rsidR="00355E39" w:rsidRPr="00A13FF2">
        <w:rPr>
          <w:rFonts w:ascii="Times New Roman" w:hAnsi="Times New Roman" w:cs="Times New Roman"/>
          <w:sz w:val="24"/>
          <w:szCs w:val="24"/>
        </w:rPr>
        <w:t xml:space="preserve"> - </w:t>
      </w:r>
      <w:r w:rsidR="008A19F3" w:rsidRPr="00A13FF2">
        <w:rPr>
          <w:rFonts w:ascii="Times New Roman" w:hAnsi="Times New Roman" w:cs="Times New Roman"/>
          <w:sz w:val="24"/>
          <w:szCs w:val="24"/>
        </w:rPr>
        <w:t>hra</w:t>
      </w:r>
    </w:p>
    <w:p w14:paraId="3F61C9E1" w14:textId="4093ACBF" w:rsidR="00355E39" w:rsidRPr="00A13FF2" w:rsidRDefault="00355E39" w:rsidP="00F573F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3FF2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A13FF2">
        <w:rPr>
          <w:rFonts w:ascii="Times New Roman" w:hAnsi="Times New Roman" w:cs="Times New Roman"/>
          <w:sz w:val="24"/>
          <w:szCs w:val="24"/>
        </w:rPr>
        <w:t xml:space="preserve"> - charakteristika futbalu a nohejbalu - hra</w:t>
      </w:r>
    </w:p>
    <w:p w14:paraId="0BEB14B6" w14:textId="2FEFF445" w:rsidR="003370E3" w:rsidRPr="00A13FF2" w:rsidRDefault="003A2A2F" w:rsidP="00F573F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3FF2">
        <w:rPr>
          <w:rFonts w:ascii="Times New Roman" w:hAnsi="Times New Roman" w:cs="Times New Roman"/>
          <w:i/>
          <w:sz w:val="24"/>
          <w:szCs w:val="24"/>
        </w:rPr>
        <w:t>Praktické cvičenia</w:t>
      </w:r>
      <w:r>
        <w:rPr>
          <w:rFonts w:ascii="Times New Roman" w:hAnsi="Times New Roman" w:cs="Times New Roman"/>
          <w:i/>
          <w:sz w:val="24"/>
          <w:szCs w:val="24"/>
        </w:rPr>
        <w:t xml:space="preserve"> -</w:t>
      </w:r>
      <w:r w:rsidR="00007CC4" w:rsidRPr="00A13FF2">
        <w:rPr>
          <w:rFonts w:ascii="Times New Roman" w:hAnsi="Times New Roman" w:cs="Times New Roman"/>
          <w:bCs/>
          <w:i/>
          <w:color w:val="000000"/>
          <w:sz w:val="24"/>
          <w:szCs w:val="24"/>
          <w:lang w:eastAsia="sk-SK"/>
        </w:rPr>
        <w:t xml:space="preserve"> </w:t>
      </w:r>
      <w:r w:rsidRPr="003A2A2F">
        <w:rPr>
          <w:rFonts w:ascii="Times New Roman" w:hAnsi="Times New Roman" w:cs="Times New Roman"/>
          <w:sz w:val="24"/>
          <w:szCs w:val="24"/>
        </w:rPr>
        <w:t>opakovanie vybraných pohybových a športových hier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3A2A2F">
        <w:rPr>
          <w:rFonts w:ascii="Times New Roman" w:hAnsi="Times New Roman" w:cs="Times New Roman"/>
          <w:sz w:val="24"/>
          <w:szCs w:val="24"/>
        </w:rPr>
        <w:t>urnaj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A2F">
        <w:rPr>
          <w:rFonts w:ascii="Times New Roman" w:hAnsi="Times New Roman" w:cs="Times New Roman"/>
          <w:sz w:val="24"/>
          <w:szCs w:val="24"/>
        </w:rPr>
        <w:t>netradičných hier.</w:t>
      </w:r>
    </w:p>
    <w:p w14:paraId="5486466F" w14:textId="0C65AD58" w:rsidR="003370E3" w:rsidRDefault="003370E3" w:rsidP="003370E3">
      <w:pPr>
        <w:ind w:left="360"/>
      </w:pPr>
    </w:p>
    <w:p w14:paraId="33B7B78E" w14:textId="77777777" w:rsidR="00007CC4" w:rsidRDefault="00007CC4" w:rsidP="003370E3">
      <w:pPr>
        <w:ind w:left="360"/>
      </w:pPr>
    </w:p>
    <w:p w14:paraId="3E48F2A1" w14:textId="77777777" w:rsidR="003370E3" w:rsidRDefault="003370E3" w:rsidP="003370E3">
      <w:pPr>
        <w:ind w:left="360"/>
      </w:pPr>
      <w:bookmarkStart w:id="0" w:name="_GoBack"/>
      <w:bookmarkEnd w:id="0"/>
    </w:p>
    <w:p w14:paraId="0F90F052" w14:textId="77777777" w:rsidR="003370E3" w:rsidRPr="00A344CB" w:rsidRDefault="003370E3" w:rsidP="00085848"/>
    <w:p w14:paraId="4660277F" w14:textId="77777777" w:rsidR="003370E3" w:rsidRPr="00A344CB" w:rsidRDefault="003370E3" w:rsidP="003370E3">
      <w:pPr>
        <w:ind w:left="360"/>
      </w:pPr>
    </w:p>
    <w:p w14:paraId="755D56A9" w14:textId="2CF178A3" w:rsidR="00E75455" w:rsidRPr="00F573F1" w:rsidRDefault="00E75455" w:rsidP="00E754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1" w:name="_Hlk49939369"/>
      <w:r w:rsidRPr="00F573F1">
        <w:rPr>
          <w:rFonts w:ascii="Times New Roman" w:hAnsi="Times New Roman" w:cs="Times New Roman"/>
          <w:i/>
          <w:sz w:val="24"/>
          <w:szCs w:val="24"/>
        </w:rPr>
        <w:t>V Bratislave, dňa: 30.0</w:t>
      </w:r>
      <w:r w:rsidR="00F573F1" w:rsidRPr="00F573F1">
        <w:rPr>
          <w:rFonts w:ascii="Times New Roman" w:hAnsi="Times New Roman" w:cs="Times New Roman"/>
          <w:i/>
          <w:sz w:val="24"/>
          <w:szCs w:val="24"/>
        </w:rPr>
        <w:t>6</w:t>
      </w:r>
      <w:r w:rsidRPr="00F573F1">
        <w:rPr>
          <w:rFonts w:ascii="Times New Roman" w:hAnsi="Times New Roman" w:cs="Times New Roman"/>
          <w:i/>
          <w:sz w:val="24"/>
          <w:szCs w:val="24"/>
        </w:rPr>
        <w:t>.202</w:t>
      </w:r>
      <w:r w:rsidR="00F573F1" w:rsidRPr="00F573F1">
        <w:rPr>
          <w:rFonts w:ascii="Times New Roman" w:hAnsi="Times New Roman" w:cs="Times New Roman"/>
          <w:i/>
          <w:sz w:val="24"/>
          <w:szCs w:val="24"/>
        </w:rPr>
        <w:t>6</w:t>
      </w:r>
      <w:r w:rsidRPr="00F573F1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PaedDr. Martina Tibenská, PhD.</w:t>
      </w:r>
    </w:p>
    <w:p w14:paraId="18D29951" w14:textId="2A09A387" w:rsidR="00E75455" w:rsidRDefault="00E75455" w:rsidP="00E754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bookmarkEnd w:id="1"/>
    </w:p>
    <w:p w14:paraId="075171B0" w14:textId="27F822D7" w:rsidR="003370E3" w:rsidRPr="005625E3" w:rsidRDefault="003370E3" w:rsidP="00E75455">
      <w:pPr>
        <w:rPr>
          <w:rFonts w:ascii="Times New Roman" w:hAnsi="Times New Roman" w:cs="Times New Roman"/>
          <w:sz w:val="24"/>
          <w:szCs w:val="24"/>
        </w:rPr>
      </w:pPr>
    </w:p>
    <w:sectPr w:rsidR="003370E3" w:rsidRPr="00562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47D3A"/>
    <w:multiLevelType w:val="hybridMultilevel"/>
    <w:tmpl w:val="4720FAA0"/>
    <w:lvl w:ilvl="0" w:tplc="8A7A06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0E3"/>
    <w:rsid w:val="00007CC4"/>
    <w:rsid w:val="00085848"/>
    <w:rsid w:val="00094340"/>
    <w:rsid w:val="003370E3"/>
    <w:rsid w:val="00355E39"/>
    <w:rsid w:val="003A2A2F"/>
    <w:rsid w:val="005324A9"/>
    <w:rsid w:val="005625E3"/>
    <w:rsid w:val="005F656F"/>
    <w:rsid w:val="006137A8"/>
    <w:rsid w:val="00732321"/>
    <w:rsid w:val="008A19F3"/>
    <w:rsid w:val="009D4081"/>
    <w:rsid w:val="00A13FF2"/>
    <w:rsid w:val="00A71D19"/>
    <w:rsid w:val="00AA1B32"/>
    <w:rsid w:val="00B03127"/>
    <w:rsid w:val="00B54F6F"/>
    <w:rsid w:val="00DB5DD9"/>
    <w:rsid w:val="00E75455"/>
    <w:rsid w:val="00F3679D"/>
    <w:rsid w:val="00F5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ED7CC"/>
  <w15:chartTrackingRefBased/>
  <w15:docId w15:val="{CCA9C8FC-D100-4A3D-A5A5-359FC204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370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63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Tibenska Martina</cp:lastModifiedBy>
  <cp:revision>3</cp:revision>
  <cp:lastPrinted>2026-08-21T10:09:00Z</cp:lastPrinted>
  <dcterms:created xsi:type="dcterms:W3CDTF">2026-03-12T09:31:00Z</dcterms:created>
  <dcterms:modified xsi:type="dcterms:W3CDTF">2026-08-21T10:09:00Z</dcterms:modified>
</cp:coreProperties>
</file>